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48" w:rsidRPr="00CB4B86" w:rsidRDefault="00C00F48" w:rsidP="00C00F48">
      <w:pPr>
        <w:pStyle w:val="a3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 Light" w:eastAsia="微软雅黑 Light"/>
          <w:color w:val="000000"/>
          <w:sz w:val="28"/>
          <w:szCs w:val="28"/>
        </w:rPr>
      </w:pPr>
      <w:r w:rsidRPr="006914DE">
        <w:rPr>
          <w:rFonts w:ascii="微软雅黑 Light" w:eastAsia="微软雅黑 Light" w:hint="eastAsia"/>
          <w:b/>
          <w:color w:val="000000"/>
          <w:sz w:val="28"/>
          <w:szCs w:val="28"/>
        </w:rPr>
        <w:t>附件2</w:t>
      </w:r>
    </w:p>
    <w:p w:rsidR="00C00F48" w:rsidRPr="00CB4B86" w:rsidRDefault="00C00F48" w:rsidP="00C00F48">
      <w:pPr>
        <w:pStyle w:val="a3"/>
        <w:adjustRightInd w:val="0"/>
        <w:snapToGrid w:val="0"/>
        <w:spacing w:line="360" w:lineRule="auto"/>
        <w:jc w:val="center"/>
        <w:rPr>
          <w:rFonts w:ascii="微软雅黑 Light" w:eastAsia="微软雅黑 Light"/>
          <w:b/>
          <w:bCs/>
          <w:color w:val="000000"/>
          <w:sz w:val="36"/>
          <w:szCs w:val="28"/>
        </w:rPr>
      </w:pPr>
      <w:r w:rsidRPr="00CB4B86">
        <w:rPr>
          <w:rFonts w:ascii="微软雅黑 Light" w:eastAsia="微软雅黑 Light" w:hint="eastAsia"/>
          <w:b/>
          <w:bCs/>
          <w:color w:val="000000"/>
          <w:sz w:val="36"/>
          <w:szCs w:val="28"/>
        </w:rPr>
        <w:t>超声波相控阵仪器操作技术</w:t>
      </w:r>
    </w:p>
    <w:p w:rsidR="00C00F48" w:rsidRPr="00CB4B86" w:rsidRDefault="00C00F48" w:rsidP="00C00F48">
      <w:pPr>
        <w:pStyle w:val="a3"/>
        <w:adjustRightInd w:val="0"/>
        <w:snapToGrid w:val="0"/>
        <w:spacing w:line="360" w:lineRule="auto"/>
        <w:jc w:val="center"/>
        <w:rPr>
          <w:rFonts w:ascii="微软雅黑 Light" w:eastAsia="微软雅黑 Light"/>
          <w:b/>
          <w:bCs/>
          <w:color w:val="000000"/>
          <w:sz w:val="36"/>
          <w:szCs w:val="28"/>
        </w:rPr>
      </w:pPr>
      <w:r w:rsidRPr="00CB4B86">
        <w:rPr>
          <w:rFonts w:ascii="微软雅黑 Light" w:eastAsia="微软雅黑 Light" w:hint="eastAsia"/>
          <w:b/>
          <w:bCs/>
          <w:color w:val="000000"/>
          <w:sz w:val="36"/>
          <w:szCs w:val="28"/>
        </w:rPr>
        <w:t>研讨培训班报名回执单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403"/>
        <w:gridCol w:w="1004"/>
        <w:gridCol w:w="1725"/>
        <w:gridCol w:w="1004"/>
        <w:gridCol w:w="1783"/>
      </w:tblGrid>
      <w:tr w:rsidR="00C00F48" w:rsidRPr="00CB4B86" w:rsidTr="00A126BE">
        <w:trPr>
          <w:trHeight w:val="747"/>
          <w:jc w:val="center"/>
        </w:trPr>
        <w:tc>
          <w:tcPr>
            <w:tcW w:w="1376" w:type="dxa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  <w:r w:rsidRPr="00CB4B86">
              <w:rPr>
                <w:rFonts w:ascii="微软雅黑 Light" w:eastAsia="微软雅黑 Light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919" w:type="dxa"/>
            <w:gridSpan w:val="5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</w:p>
        </w:tc>
      </w:tr>
      <w:tr w:rsidR="00C00F48" w:rsidRPr="00CB4B86" w:rsidTr="00A126BE">
        <w:trPr>
          <w:trHeight w:val="1084"/>
          <w:jc w:val="center"/>
        </w:trPr>
        <w:tc>
          <w:tcPr>
            <w:tcW w:w="1376" w:type="dxa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  <w:r w:rsidRPr="00CB4B86">
              <w:rPr>
                <w:rFonts w:ascii="微软雅黑 Light" w:eastAsia="微软雅黑 Light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403" w:type="dxa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  <w:r w:rsidRPr="00CB4B86">
              <w:rPr>
                <w:rFonts w:ascii="微软雅黑 Light" w:eastAsia="微软雅黑 Light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25" w:type="dxa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  <w:r w:rsidRPr="00CB4B86">
              <w:rPr>
                <w:rFonts w:ascii="微软雅黑 Light" w:eastAsia="微软雅黑 Light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783" w:type="dxa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</w:p>
        </w:tc>
      </w:tr>
      <w:tr w:rsidR="00C00F48" w:rsidRPr="00CB4B86" w:rsidTr="00A126BE">
        <w:trPr>
          <w:trHeight w:val="1290"/>
          <w:jc w:val="center"/>
        </w:trPr>
        <w:tc>
          <w:tcPr>
            <w:tcW w:w="1376" w:type="dxa"/>
            <w:vMerge w:val="restart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  <w:r w:rsidRPr="00CB4B86">
              <w:rPr>
                <w:rFonts w:ascii="微软雅黑 Light" w:eastAsia="微软雅黑 Light" w:hint="eastAsia"/>
                <w:color w:val="000000"/>
                <w:sz w:val="28"/>
                <w:szCs w:val="28"/>
              </w:rPr>
              <w:t>参会人员信息</w:t>
            </w:r>
          </w:p>
        </w:tc>
        <w:tc>
          <w:tcPr>
            <w:tcW w:w="1403" w:type="dxa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  <w:r w:rsidRPr="00CB4B86">
              <w:rPr>
                <w:rFonts w:ascii="微软雅黑 Light" w:eastAsia="微软雅黑 Light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04" w:type="dxa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  <w:r w:rsidRPr="00CB4B86">
              <w:rPr>
                <w:rFonts w:ascii="微软雅黑 Light" w:eastAsia="微软雅黑 Light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25" w:type="dxa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  <w:r>
              <w:rPr>
                <w:rFonts w:ascii="微软雅黑 Light" w:eastAsia="微软雅黑 Light" w:hint="eastAsia"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2787" w:type="dxa"/>
            <w:gridSpan w:val="2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  <w:r w:rsidRPr="00F9131D">
              <w:rPr>
                <w:rFonts w:ascii="微软雅黑 Light" w:eastAsia="微软雅黑 Light" w:hint="eastAsia"/>
                <w:color w:val="000000"/>
                <w:sz w:val="28"/>
                <w:szCs w:val="28"/>
              </w:rPr>
              <w:t>身份证号</w:t>
            </w:r>
          </w:p>
        </w:tc>
      </w:tr>
      <w:tr w:rsidR="00C00F48" w:rsidRPr="00CB4B86" w:rsidTr="00A126BE">
        <w:trPr>
          <w:trHeight w:val="836"/>
          <w:jc w:val="center"/>
        </w:trPr>
        <w:tc>
          <w:tcPr>
            <w:tcW w:w="1376" w:type="dxa"/>
            <w:vMerge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</w:p>
        </w:tc>
      </w:tr>
      <w:tr w:rsidR="00C00F48" w:rsidRPr="00CB4B86" w:rsidTr="00A126BE">
        <w:trPr>
          <w:trHeight w:val="882"/>
          <w:jc w:val="center"/>
        </w:trPr>
        <w:tc>
          <w:tcPr>
            <w:tcW w:w="1376" w:type="dxa"/>
            <w:vMerge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</w:p>
        </w:tc>
      </w:tr>
      <w:tr w:rsidR="00C00F48" w:rsidRPr="00CB4B86" w:rsidTr="00A126BE">
        <w:trPr>
          <w:trHeight w:val="901"/>
          <w:jc w:val="center"/>
        </w:trPr>
        <w:tc>
          <w:tcPr>
            <w:tcW w:w="1376" w:type="dxa"/>
            <w:vMerge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</w:p>
        </w:tc>
      </w:tr>
      <w:tr w:rsidR="00C00F48" w:rsidRPr="00CB4B86" w:rsidTr="00A126BE">
        <w:trPr>
          <w:trHeight w:val="1415"/>
          <w:jc w:val="center"/>
        </w:trPr>
        <w:tc>
          <w:tcPr>
            <w:tcW w:w="1376" w:type="dxa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  <w:r w:rsidRPr="00CB4B86">
              <w:rPr>
                <w:rFonts w:ascii="微软雅黑 Light" w:eastAsia="微软雅黑 Light" w:hint="eastAsia"/>
                <w:color w:val="000000"/>
                <w:sz w:val="28"/>
                <w:szCs w:val="28"/>
              </w:rPr>
              <w:t>住宿要求</w:t>
            </w:r>
          </w:p>
        </w:tc>
        <w:tc>
          <w:tcPr>
            <w:tcW w:w="6919" w:type="dxa"/>
            <w:gridSpan w:val="5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  <w:r w:rsidRPr="00CB4B86">
              <w:rPr>
                <w:rFonts w:ascii="微软雅黑 Light" w:eastAsia="微软雅黑 Light" w:hint="eastAsia"/>
                <w:color w:val="000000"/>
                <w:sz w:val="28"/>
                <w:szCs w:val="28"/>
              </w:rPr>
              <w:t xml:space="preserve">□标准间（双人）合住    </w:t>
            </w:r>
          </w:p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  <w:r w:rsidRPr="00CB4B86">
              <w:rPr>
                <w:rFonts w:ascii="微软雅黑 Light" w:eastAsia="微软雅黑 Light" w:hint="eastAsia"/>
                <w:color w:val="000000"/>
                <w:sz w:val="28"/>
                <w:szCs w:val="28"/>
              </w:rPr>
              <w:t>□（单人）包房</w:t>
            </w:r>
            <w:r w:rsidRPr="00CB4B86">
              <w:rPr>
                <w:rFonts w:ascii="微软雅黑 Light" w:eastAsia="微软雅黑 Light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C00F48" w:rsidRPr="00CB4B86" w:rsidTr="00A126BE">
        <w:trPr>
          <w:trHeight w:val="1248"/>
          <w:jc w:val="center"/>
        </w:trPr>
        <w:tc>
          <w:tcPr>
            <w:tcW w:w="1376" w:type="dxa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  <w:r w:rsidRPr="00CB4B86">
              <w:rPr>
                <w:rFonts w:ascii="微软雅黑 Light" w:eastAsia="微软雅黑 Light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919" w:type="dxa"/>
            <w:gridSpan w:val="5"/>
            <w:vAlign w:val="center"/>
          </w:tcPr>
          <w:p w:rsidR="00C00F48" w:rsidRPr="00CB4B86" w:rsidRDefault="00C00F48" w:rsidP="00A126BE">
            <w:pPr>
              <w:pStyle w:val="a3"/>
              <w:adjustRightInd w:val="0"/>
              <w:snapToGrid w:val="0"/>
              <w:spacing w:line="360" w:lineRule="auto"/>
              <w:rPr>
                <w:rFonts w:ascii="微软雅黑 Light" w:eastAsia="微软雅黑 Light"/>
                <w:color w:val="000000"/>
                <w:sz w:val="28"/>
                <w:szCs w:val="28"/>
              </w:rPr>
            </w:pPr>
            <w:r w:rsidRPr="00CB4B86">
              <w:rPr>
                <w:rFonts w:ascii="微软雅黑 Light" w:eastAsia="微软雅黑 Light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C00F48" w:rsidRDefault="00C00F48" w:rsidP="00C00F48">
      <w:pPr>
        <w:pStyle w:val="a3"/>
        <w:adjustRightInd w:val="0"/>
        <w:snapToGrid w:val="0"/>
        <w:spacing w:line="360" w:lineRule="auto"/>
        <w:rPr>
          <w:rFonts w:ascii="微软雅黑 Light" w:eastAsia="微软雅黑 Light" w:hint="eastAsia"/>
          <w:color w:val="000000"/>
          <w:sz w:val="28"/>
          <w:szCs w:val="28"/>
        </w:rPr>
      </w:pPr>
      <w:r w:rsidRPr="00CB4B86">
        <w:rPr>
          <w:rFonts w:ascii="微软雅黑 Light" w:eastAsia="微软雅黑 Light" w:hint="eastAsia"/>
          <w:color w:val="000000"/>
          <w:sz w:val="28"/>
          <w:szCs w:val="28"/>
        </w:rPr>
        <w:t>请参加此培训班的人员于</w:t>
      </w:r>
      <w:r>
        <w:rPr>
          <w:rFonts w:ascii="微软雅黑 Light" w:eastAsia="微软雅黑 Light" w:hint="eastAsia"/>
          <w:color w:val="000000"/>
          <w:sz w:val="28"/>
          <w:szCs w:val="28"/>
        </w:rPr>
        <w:t>6</w:t>
      </w:r>
      <w:r w:rsidRPr="00CB4B86">
        <w:rPr>
          <w:rFonts w:ascii="微软雅黑 Light" w:eastAsia="微软雅黑 Light" w:hint="eastAsia"/>
          <w:color w:val="000000"/>
          <w:sz w:val="28"/>
          <w:szCs w:val="28"/>
        </w:rPr>
        <w:t>月</w:t>
      </w:r>
      <w:r>
        <w:rPr>
          <w:rFonts w:ascii="微软雅黑 Light" w:eastAsia="微软雅黑 Light" w:hint="eastAsia"/>
          <w:color w:val="000000"/>
          <w:sz w:val="28"/>
          <w:szCs w:val="28"/>
        </w:rPr>
        <w:t>25</w:t>
      </w:r>
      <w:r w:rsidRPr="00CB4B86">
        <w:rPr>
          <w:rFonts w:ascii="微软雅黑 Light" w:eastAsia="微软雅黑 Light" w:hint="eastAsia"/>
          <w:color w:val="000000"/>
          <w:sz w:val="28"/>
          <w:szCs w:val="28"/>
        </w:rPr>
        <w:t>日之前将“报名回执单”发送到</w:t>
      </w:r>
      <w:r w:rsidRPr="00AD6A62">
        <w:rPr>
          <w:rFonts w:ascii="宋体" w:hAnsi="宋体"/>
          <w:color w:val="000000"/>
          <w:sz w:val="28"/>
          <w:szCs w:val="28"/>
        </w:rPr>
        <w:t>56464033@qq.com</w:t>
      </w:r>
      <w:r w:rsidRPr="00CB4B86">
        <w:rPr>
          <w:rFonts w:ascii="微软雅黑 Light" w:eastAsia="微软雅黑 Light" w:hint="eastAsia"/>
          <w:color w:val="000000"/>
          <w:sz w:val="28"/>
          <w:szCs w:val="28"/>
        </w:rPr>
        <w:t>邮箱。</w:t>
      </w:r>
    </w:p>
    <w:p w:rsidR="00105D52" w:rsidRPr="00C00F48" w:rsidRDefault="00105D52" w:rsidP="00C00F48">
      <w:bookmarkStart w:id="0" w:name="_GoBack"/>
      <w:bookmarkEnd w:id="0"/>
    </w:p>
    <w:sectPr w:rsidR="00105D52" w:rsidRPr="00C00F48" w:rsidSect="00FA1FF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 Light">
    <w:altName w:val="宋体"/>
    <w:panose1 w:val="00000000000000000000"/>
    <w:charset w:val="50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48"/>
    <w:rsid w:val="00105D52"/>
    <w:rsid w:val="00C0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48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F48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48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F48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User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2019-05-08T07:10:00Z</cp:lastPrinted>
  <dcterms:created xsi:type="dcterms:W3CDTF">2019-05-08T07:08:00Z</dcterms:created>
  <dcterms:modified xsi:type="dcterms:W3CDTF">2019-05-08T07:11:00Z</dcterms:modified>
</cp:coreProperties>
</file>