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AC" w:rsidRDefault="00AA59AC" w:rsidP="00AA59AC">
      <w:pPr>
        <w:jc w:val="left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附件2：报名回执</w:t>
      </w:r>
    </w:p>
    <w:p w:rsidR="00AA59AC" w:rsidRPr="002E7059" w:rsidRDefault="00AA59AC" w:rsidP="00AA59A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 xml:space="preserve">                       </w:t>
      </w:r>
      <w:r w:rsidRPr="002E7059">
        <w:rPr>
          <w:rFonts w:ascii="黑体" w:eastAsia="黑体" w:hAnsi="黑体" w:hint="eastAsia"/>
          <w:sz w:val="32"/>
          <w:szCs w:val="32"/>
        </w:rPr>
        <w:t>报名回执</w:t>
      </w:r>
    </w:p>
    <w:tbl>
      <w:tblPr>
        <w:tblpPr w:leftFromText="180" w:rightFromText="180" w:vertAnchor="text" w:horzAnchor="page" w:tblpX="1689" w:tblpY="252"/>
        <w:tblOverlap w:val="never"/>
        <w:tblW w:w="90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554"/>
        <w:gridCol w:w="983"/>
        <w:gridCol w:w="983"/>
        <w:gridCol w:w="984"/>
        <w:gridCol w:w="1019"/>
        <w:gridCol w:w="850"/>
        <w:gridCol w:w="284"/>
        <w:gridCol w:w="1842"/>
      </w:tblGrid>
      <w:tr w:rsidR="00AA59AC" w:rsidTr="004D2C78">
        <w:trPr>
          <w:trHeight w:val="964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30"/>
                <w:szCs w:val="30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手机号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964"/>
        </w:trPr>
        <w:tc>
          <w:tcPr>
            <w:tcW w:w="2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Pr="002229E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 w:rsidRPr="002229EC"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邮箱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-15" w:left="-31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培训费</w:t>
            </w:r>
            <w:r w:rsidRPr="00500EE7">
              <w:rPr>
                <w:rFonts w:eastAsia="方正仿宋简体" w:hint="eastAsia"/>
                <w:sz w:val="30"/>
                <w:szCs w:val="30"/>
              </w:rPr>
              <w:t>开电子发票</w:t>
            </w:r>
            <w:r>
              <w:rPr>
                <w:rFonts w:eastAsia="方正仿宋简体" w:hint="eastAsia"/>
                <w:sz w:val="30"/>
                <w:szCs w:val="30"/>
              </w:rPr>
              <w:t>可否</w:t>
            </w:r>
            <w:r w:rsidRPr="00500EE7">
              <w:rPr>
                <w:rFonts w:eastAsia="方正仿宋简体" w:hint="eastAsia"/>
                <w:sz w:val="30"/>
                <w:szCs w:val="30"/>
              </w:rPr>
              <w:t>？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Pr="000415B7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964"/>
        </w:trPr>
        <w:tc>
          <w:tcPr>
            <w:tcW w:w="2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身份证号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1253"/>
        </w:trPr>
        <w:tc>
          <w:tcPr>
            <w:tcW w:w="2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单位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全称</w:t>
            </w:r>
          </w:p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（请写全称</w:t>
            </w:r>
            <w:r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用于</w:t>
            </w:r>
            <w:r>
              <w:rPr>
                <w:rFonts w:ascii="Times New Roman" w:eastAsia="方正仿宋简体" w:hAnsi="Times New Roman" w:cs="Times New Roman"/>
                <w:b/>
                <w:kern w:val="2"/>
                <w:sz w:val="16"/>
                <w:szCs w:val="15"/>
              </w:rPr>
              <w:t>发证</w:t>
            </w:r>
            <w:r>
              <w:rPr>
                <w:rFonts w:ascii="Times New Roman" w:eastAsia="方正仿宋简体" w:hAnsi="Times New Roman" w:cs="Times New Roman" w:hint="eastAsia"/>
                <w:b/>
                <w:kern w:val="2"/>
                <w:sz w:val="16"/>
                <w:szCs w:val="15"/>
              </w:rPr>
              <w:t>）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1253"/>
        </w:trPr>
        <w:tc>
          <w:tcPr>
            <w:tcW w:w="2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通信地址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1253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开票单位</w:t>
            </w:r>
          </w:p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名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称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737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纳税人识别号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</w:p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或统一社会信</w:t>
            </w:r>
          </w:p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用代码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>等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开票信息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  <w:tr w:rsidR="00AA59AC" w:rsidTr="004D2C78">
        <w:trPr>
          <w:trHeight w:val="1229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pStyle w:val="a4"/>
              <w:spacing w:before="0" w:beforeAutospacing="0" w:after="0" w:afterAutospacing="0" w:line="315" w:lineRule="atLeast"/>
              <w:ind w:leftChars="-100" w:left="-210"/>
              <w:jc w:val="center"/>
              <w:textAlignment w:val="baseline"/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备</w:t>
            </w:r>
            <w:r>
              <w:rPr>
                <w:rFonts w:ascii="Times New Roman" w:eastAsia="方正仿宋简体" w:hAnsi="Times New Roman" w:cs="Times New Roman"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kern w:val="2"/>
                <w:sz w:val="30"/>
                <w:szCs w:val="30"/>
              </w:rPr>
              <w:t>注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59AC" w:rsidRDefault="00AA59AC" w:rsidP="004D2C78">
            <w:pPr>
              <w:ind w:leftChars="100" w:left="210" w:firstLineChars="550" w:firstLine="1650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AA59AC" w:rsidRPr="00B40467" w:rsidRDefault="00AA59AC" w:rsidP="00AA59AC">
      <w:pPr>
        <w:jc w:val="left"/>
        <w:rPr>
          <w:rFonts w:ascii="华文仿宋" w:eastAsia="华文仿宋" w:hAnsi="华文仿宋"/>
          <w:b/>
          <w:sz w:val="36"/>
          <w:szCs w:val="32"/>
        </w:rPr>
      </w:pPr>
      <w:proofErr w:type="gramStart"/>
      <w:r w:rsidRPr="00B40467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1"/>
        </w:rPr>
        <w:t>请确定</w:t>
      </w:r>
      <w:proofErr w:type="gramEnd"/>
      <w:r w:rsidRPr="00B40467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1"/>
        </w:rPr>
        <w:t>要参加此次培训的人员尽快填写本回执发送到ndt.app@olympus.com.cn ，并抄送1294588514</w:t>
      </w:r>
      <w:r w:rsidRPr="00B40467">
        <w:rPr>
          <w:rFonts w:ascii="华文仿宋" w:eastAsia="华文仿宋" w:hAnsi="华文仿宋" w:cs="宋体"/>
          <w:b/>
          <w:color w:val="000000"/>
          <w:kern w:val="0"/>
          <w:sz w:val="28"/>
          <w:szCs w:val="21"/>
        </w:rPr>
        <w:t>@qq.com</w:t>
      </w:r>
      <w:r w:rsidRPr="00B40467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1"/>
        </w:rPr>
        <w:t>。</w:t>
      </w:r>
    </w:p>
    <w:p w:rsidR="005A435A" w:rsidRPr="00AA59AC" w:rsidRDefault="005A435A" w:rsidP="00AA59AC">
      <w:bookmarkStart w:id="0" w:name="_GoBack"/>
      <w:bookmarkEnd w:id="0"/>
    </w:p>
    <w:sectPr w:rsidR="005A435A" w:rsidRPr="00AA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65E5"/>
    <w:multiLevelType w:val="multilevel"/>
    <w:tmpl w:val="284A65E5"/>
    <w:lvl w:ilvl="0">
      <w:start w:val="1"/>
      <w:numFmt w:val="decimal"/>
      <w:lvlText w:val="%1."/>
      <w:lvlJc w:val="left"/>
      <w:pPr>
        <w:ind w:left="522" w:hanging="420"/>
      </w:pPr>
    </w:lvl>
    <w:lvl w:ilvl="1">
      <w:start w:val="1"/>
      <w:numFmt w:val="lowerLetter"/>
      <w:lvlText w:val="%2)"/>
      <w:lvlJc w:val="left"/>
      <w:pPr>
        <w:ind w:left="942" w:hanging="420"/>
      </w:pPr>
    </w:lvl>
    <w:lvl w:ilvl="2">
      <w:start w:val="1"/>
      <w:numFmt w:val="lowerRoman"/>
      <w:lvlText w:val="%3."/>
      <w:lvlJc w:val="right"/>
      <w:pPr>
        <w:ind w:left="1362" w:hanging="420"/>
      </w:pPr>
    </w:lvl>
    <w:lvl w:ilvl="3">
      <w:start w:val="1"/>
      <w:numFmt w:val="decimal"/>
      <w:lvlText w:val="%4."/>
      <w:lvlJc w:val="left"/>
      <w:pPr>
        <w:ind w:left="1782" w:hanging="420"/>
      </w:pPr>
    </w:lvl>
    <w:lvl w:ilvl="4">
      <w:start w:val="1"/>
      <w:numFmt w:val="lowerLetter"/>
      <w:lvlText w:val="%5)"/>
      <w:lvlJc w:val="left"/>
      <w:pPr>
        <w:ind w:left="2202" w:hanging="420"/>
      </w:pPr>
    </w:lvl>
    <w:lvl w:ilvl="5">
      <w:start w:val="1"/>
      <w:numFmt w:val="lowerRoman"/>
      <w:lvlText w:val="%6."/>
      <w:lvlJc w:val="right"/>
      <w:pPr>
        <w:ind w:left="2622" w:hanging="420"/>
      </w:pPr>
    </w:lvl>
    <w:lvl w:ilvl="6">
      <w:start w:val="1"/>
      <w:numFmt w:val="decimal"/>
      <w:lvlText w:val="%7."/>
      <w:lvlJc w:val="left"/>
      <w:pPr>
        <w:ind w:left="3042" w:hanging="420"/>
      </w:pPr>
    </w:lvl>
    <w:lvl w:ilvl="7">
      <w:start w:val="1"/>
      <w:numFmt w:val="lowerLetter"/>
      <w:lvlText w:val="%8)"/>
      <w:lvlJc w:val="left"/>
      <w:pPr>
        <w:ind w:left="3462" w:hanging="420"/>
      </w:pPr>
    </w:lvl>
    <w:lvl w:ilvl="8">
      <w:start w:val="1"/>
      <w:numFmt w:val="lowerRoman"/>
      <w:lvlText w:val="%9."/>
      <w:lvlJc w:val="right"/>
      <w:pPr>
        <w:ind w:left="3882" w:hanging="420"/>
      </w:pPr>
    </w:lvl>
  </w:abstractNum>
  <w:abstractNum w:abstractNumId="1">
    <w:nsid w:val="325F2BBF"/>
    <w:multiLevelType w:val="multilevel"/>
    <w:tmpl w:val="325F2B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9504BD"/>
    <w:multiLevelType w:val="multilevel"/>
    <w:tmpl w:val="729504BD"/>
    <w:lvl w:ilvl="0">
      <w:start w:val="1"/>
      <w:numFmt w:val="decimal"/>
      <w:lvlText w:val="%1."/>
      <w:lvlJc w:val="left"/>
      <w:pPr>
        <w:ind w:left="521" w:hanging="420"/>
      </w:pPr>
    </w:lvl>
    <w:lvl w:ilvl="1">
      <w:start w:val="1"/>
      <w:numFmt w:val="lowerLetter"/>
      <w:lvlText w:val="%2)"/>
      <w:lvlJc w:val="left"/>
      <w:pPr>
        <w:ind w:left="941" w:hanging="420"/>
      </w:pPr>
    </w:lvl>
    <w:lvl w:ilvl="2">
      <w:start w:val="1"/>
      <w:numFmt w:val="lowerRoman"/>
      <w:lvlText w:val="%3."/>
      <w:lvlJc w:val="right"/>
      <w:pPr>
        <w:ind w:left="1361" w:hanging="420"/>
      </w:pPr>
    </w:lvl>
    <w:lvl w:ilvl="3">
      <w:start w:val="1"/>
      <w:numFmt w:val="decimal"/>
      <w:lvlText w:val="%4."/>
      <w:lvlJc w:val="left"/>
      <w:pPr>
        <w:ind w:left="1781" w:hanging="420"/>
      </w:pPr>
    </w:lvl>
    <w:lvl w:ilvl="4">
      <w:start w:val="1"/>
      <w:numFmt w:val="lowerLetter"/>
      <w:lvlText w:val="%5)"/>
      <w:lvlJc w:val="left"/>
      <w:pPr>
        <w:ind w:left="2201" w:hanging="420"/>
      </w:pPr>
    </w:lvl>
    <w:lvl w:ilvl="5">
      <w:start w:val="1"/>
      <w:numFmt w:val="lowerRoman"/>
      <w:lvlText w:val="%6."/>
      <w:lvlJc w:val="right"/>
      <w:pPr>
        <w:ind w:left="2621" w:hanging="420"/>
      </w:pPr>
    </w:lvl>
    <w:lvl w:ilvl="6">
      <w:start w:val="1"/>
      <w:numFmt w:val="decimal"/>
      <w:lvlText w:val="%7."/>
      <w:lvlJc w:val="left"/>
      <w:pPr>
        <w:ind w:left="3041" w:hanging="420"/>
      </w:pPr>
    </w:lvl>
    <w:lvl w:ilvl="7">
      <w:start w:val="1"/>
      <w:numFmt w:val="lowerLetter"/>
      <w:lvlText w:val="%8)"/>
      <w:lvlJc w:val="left"/>
      <w:pPr>
        <w:ind w:left="3461" w:hanging="420"/>
      </w:pPr>
    </w:lvl>
    <w:lvl w:ilvl="8">
      <w:start w:val="1"/>
      <w:numFmt w:val="lowerRoman"/>
      <w:lvlText w:val="%9."/>
      <w:lvlJc w:val="right"/>
      <w:pPr>
        <w:ind w:left="388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B7"/>
    <w:rsid w:val="005A435A"/>
    <w:rsid w:val="005C45B7"/>
    <w:rsid w:val="00A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B7"/>
    <w:pPr>
      <w:ind w:firstLineChars="200" w:firstLine="420"/>
    </w:pPr>
  </w:style>
  <w:style w:type="paragraph" w:styleId="a4">
    <w:name w:val="Normal (Web)"/>
    <w:basedOn w:val="a"/>
    <w:unhideWhenUsed/>
    <w:qFormat/>
    <w:rsid w:val="00AA5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B7"/>
    <w:pPr>
      <w:ind w:firstLineChars="200" w:firstLine="420"/>
    </w:pPr>
  </w:style>
  <w:style w:type="paragraph" w:styleId="a4">
    <w:name w:val="Normal (Web)"/>
    <w:basedOn w:val="a"/>
    <w:unhideWhenUsed/>
    <w:qFormat/>
    <w:rsid w:val="00AA5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User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2019-11-12T06:46:00Z</cp:lastPrinted>
  <dcterms:created xsi:type="dcterms:W3CDTF">2019-11-12T06:46:00Z</dcterms:created>
  <dcterms:modified xsi:type="dcterms:W3CDTF">2019-11-12T06:46:00Z</dcterms:modified>
</cp:coreProperties>
</file>