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3-7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机电类定期检验设备统计表——丙类</w:t>
      </w:r>
    </w:p>
    <w:tbl>
      <w:tblPr>
        <w:tblStyle w:val="4"/>
        <w:tblW w:w="91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2252"/>
        <w:gridCol w:w="1800"/>
        <w:gridCol w:w="819"/>
        <w:gridCol w:w="750"/>
        <w:gridCol w:w="709"/>
        <w:gridCol w:w="859"/>
        <w:gridCol w:w="1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所需要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</w:tc>
        <w:tc>
          <w:tcPr>
            <w:tcW w:w="1800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精度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要求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项目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QD1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QD2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QD3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ND1</w:t>
            </w:r>
          </w:p>
        </w:tc>
        <w:tc>
          <w:tcPr>
            <w:tcW w:w="128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数字万用表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±2%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接地电阻测试仪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±2%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绝缘电阻测量仪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±1.5%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转速表或速度检测仪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±1km/h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便携式激光测距仪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±1.5mm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噪声检测仪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0.1dB(A)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测厚仪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±0.5mm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经纬仪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4”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水准仪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±2.5mm/km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钢丝绳探伤仪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便携式超声波探伤仪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水平&lt;2%，垂直&lt;5%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 w:val="21"/>
              </w:rPr>
              <w:t>便携式磁粉探伤仪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A1试片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风速仪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±0.4m/s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转向参数测试仪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0.1Nm，</w:t>
            </w:r>
          </w:p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º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制动性能测试仪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0.01m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68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2252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bCs/>
                <w:spacing w:val="4"/>
              </w:rPr>
              <w:t>踏板力计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0.1N</w:t>
            </w:r>
          </w:p>
        </w:tc>
        <w:tc>
          <w:tcPr>
            <w:tcW w:w="81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50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85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2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未申请或未受理的项目，“核准项目”栏中相应“列”删除，未涉及对应的“行”删除。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A-6/1-62 </w:t>
    </w:r>
    <w:r>
      <w:rPr>
        <w:rFonts w:hint="eastAsia"/>
        <w:color w:val="000000"/>
      </w:rPr>
      <w:t xml:space="preserve">              </w:t>
    </w:r>
    <w:bookmarkStart w:id="0" w:name="_GoBack"/>
    <w:bookmarkEnd w:id="0"/>
    <w:r>
      <w:rPr>
        <w:rFonts w:hint="eastAsia"/>
        <w:color w:val="000000"/>
        <w:lang w:val="en-US" w:eastAsia="zh-CN"/>
      </w:rPr>
      <w:t xml:space="preserve">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A7A1704"/>
    <w:rsid w:val="0D0D2581"/>
    <w:rsid w:val="110F1B41"/>
    <w:rsid w:val="1720349E"/>
    <w:rsid w:val="1B81486F"/>
    <w:rsid w:val="1ECE1876"/>
    <w:rsid w:val="287C68F2"/>
    <w:rsid w:val="2B5520EE"/>
    <w:rsid w:val="328A4D03"/>
    <w:rsid w:val="35EF1CE5"/>
    <w:rsid w:val="3A532EB3"/>
    <w:rsid w:val="4A217819"/>
    <w:rsid w:val="4B340257"/>
    <w:rsid w:val="4C062D22"/>
    <w:rsid w:val="4D07234B"/>
    <w:rsid w:val="541768BE"/>
    <w:rsid w:val="54950448"/>
    <w:rsid w:val="594041D4"/>
    <w:rsid w:val="5ADD04AE"/>
    <w:rsid w:val="5F1A4496"/>
    <w:rsid w:val="685C6E09"/>
    <w:rsid w:val="6B8731BD"/>
    <w:rsid w:val="6D7A79B2"/>
    <w:rsid w:val="70137648"/>
    <w:rsid w:val="74973847"/>
    <w:rsid w:val="74DB3C24"/>
    <w:rsid w:val="782720CF"/>
    <w:rsid w:val="7B187C85"/>
    <w:rsid w:val="7B8701FD"/>
    <w:rsid w:val="7DBF7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650</Words>
  <Characters>802</Characters>
  <Lines>3</Lines>
  <Paragraphs>1</Paragraphs>
  <TotalTime>0</TotalTime>
  <ScaleCrop>false</ScaleCrop>
  <LinksUpToDate>false</LinksUpToDate>
  <CharactersWithSpaces>894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2022-08-18T08:34:26Z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385694F7627941219588C4816FD5E524</vt:lpwstr>
  </property>
</Properties>
</file>