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3-2</w:t>
      </w:r>
    </w:p>
    <w:p>
      <w:pPr>
        <w:spacing w:afterLines="100"/>
        <w:jc w:val="center"/>
        <w:rPr>
          <w:rFonts w:asciiTheme="minorEastAsia" w:hAnsiTheme="minorEastAsia" w:eastAsiaTheme="minorEastAsia"/>
          <w:color w:val="000000"/>
          <w:sz w:val="32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承压类监督检验设备统计表——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甲类</w:t>
      </w:r>
    </w:p>
    <w:tbl>
      <w:tblPr>
        <w:tblStyle w:val="4"/>
        <w:tblW w:w="10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2169"/>
        <w:gridCol w:w="1767"/>
        <w:gridCol w:w="682"/>
        <w:gridCol w:w="681"/>
        <w:gridCol w:w="682"/>
        <w:gridCol w:w="682"/>
        <w:gridCol w:w="682"/>
        <w:gridCol w:w="682"/>
        <w:gridCol w:w="686"/>
        <w:gridCol w:w="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5" w:hRule="atLeast"/>
          <w:tblHeader/>
          <w:jc w:val="center"/>
        </w:trPr>
        <w:tc>
          <w:tcPr>
            <w:tcW w:w="59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169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所需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检验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设备</w:t>
            </w: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名称</w:t>
            </w:r>
          </w:p>
        </w:tc>
        <w:tc>
          <w:tcPr>
            <w:tcW w:w="1767" w:type="dxa"/>
            <w:shd w:val="clear" w:color="auto" w:fill="92D05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  <w:t>数量</w:t>
            </w: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要求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核准</w:t>
            </w:r>
          </w:p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eastAsia="zh-CN"/>
              </w:rPr>
              <w:t>项目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GJ1</w:t>
            </w:r>
          </w:p>
        </w:tc>
        <w:tc>
          <w:tcPr>
            <w:tcW w:w="681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GJ2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RJ1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RJ2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DJ1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DJ2</w:t>
            </w:r>
          </w:p>
        </w:tc>
        <w:tc>
          <w:tcPr>
            <w:tcW w:w="6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DJ3</w:t>
            </w:r>
          </w:p>
        </w:tc>
        <w:tc>
          <w:tcPr>
            <w:tcW w:w="790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  <w:lang w:val="en-US" w:eastAsia="zh-CN"/>
              </w:rPr>
              <w:t>实有数量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tblHeader/>
          <w:jc w:val="center"/>
        </w:trPr>
        <w:tc>
          <w:tcPr>
            <w:tcW w:w="597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Cs w:val="21"/>
              </w:rPr>
              <w:t>1</w:t>
            </w:r>
          </w:p>
        </w:tc>
        <w:tc>
          <w:tcPr>
            <w:tcW w:w="2169" w:type="dxa"/>
            <w:shd w:val="clear" w:color="auto" w:fill="92D050"/>
            <w:vAlign w:val="center"/>
          </w:tcPr>
          <w:p>
            <w:pPr>
              <w:spacing w:line="20" w:lineRule="atLeast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lang w:eastAsia="zh-CN"/>
              </w:rPr>
              <w:t>承压类基本配置</w:t>
            </w:r>
          </w:p>
        </w:tc>
        <w:tc>
          <w:tcPr>
            <w:tcW w:w="1767" w:type="dxa"/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满足基本配置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681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682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686" w:type="dxa"/>
            <w:tcBorders>
              <w:bottom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要求</w:t>
            </w: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4" w:firstLineChars="202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tbl>
      <w:tblPr>
        <w:tblStyle w:val="4"/>
        <w:tblW w:w="92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267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年    月    日</w:t>
            </w: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未申请或未受理的项目，“核准项目”栏中相应“行”删除，未涉及对应的“列”删除。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180" w:right="1246" w:bottom="126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 xml:space="preserve">日实施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 w:eastAsia="宋体"/>
        <w:lang w:val="en-US" w:eastAsia="zh-CN"/>
      </w:rPr>
    </w:pPr>
    <w:r>
      <w:rPr>
        <w:rFonts w:hint="eastAsia"/>
      </w:rPr>
      <w:t>文件编号：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A-6/1-12 </w:t>
    </w:r>
    <w:r>
      <w:rPr>
        <w:rFonts w:hint="eastAsia"/>
        <w:color w:val="000000"/>
      </w:rPr>
      <w:t xml:space="preserve">                 </w:t>
    </w:r>
    <w:r>
      <w:rPr>
        <w:rFonts w:hint="eastAsia"/>
      </w:rPr>
      <w:t>中国特种设备检验协会                   记录编号：</w:t>
    </w:r>
    <w:r>
      <w:rPr>
        <w:rFonts w:hint="eastAsia"/>
        <w:color w:val="000000"/>
      </w:rPr>
      <w:t>PSJL-</w:t>
    </w:r>
    <w:r>
      <w:rPr>
        <w:rFonts w:hint="eastAsia"/>
        <w:color w:val="000000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jIxNmJmNjk3NTBmNjYyN2VhODBkMTUxMmE4OGQifQ=="/>
  </w:docVars>
  <w:rsids>
    <w:rsidRoot w:val="00014C22"/>
    <w:rsid w:val="00014017"/>
    <w:rsid w:val="00014C22"/>
    <w:rsid w:val="00023932"/>
    <w:rsid w:val="00070413"/>
    <w:rsid w:val="00072218"/>
    <w:rsid w:val="0007347D"/>
    <w:rsid w:val="00091BBE"/>
    <w:rsid w:val="000959F3"/>
    <w:rsid w:val="000B0E54"/>
    <w:rsid w:val="000B4703"/>
    <w:rsid w:val="000C1656"/>
    <w:rsid w:val="000D7D6D"/>
    <w:rsid w:val="000E17DC"/>
    <w:rsid w:val="000F0BCA"/>
    <w:rsid w:val="00101EBF"/>
    <w:rsid w:val="00124CC6"/>
    <w:rsid w:val="001504A1"/>
    <w:rsid w:val="00156797"/>
    <w:rsid w:val="0017315D"/>
    <w:rsid w:val="0017440B"/>
    <w:rsid w:val="001859DE"/>
    <w:rsid w:val="00194092"/>
    <w:rsid w:val="001967ED"/>
    <w:rsid w:val="001A57A3"/>
    <w:rsid w:val="001B5DE9"/>
    <w:rsid w:val="001D1F58"/>
    <w:rsid w:val="001D757E"/>
    <w:rsid w:val="001E5DE5"/>
    <w:rsid w:val="001F7E48"/>
    <w:rsid w:val="002044E6"/>
    <w:rsid w:val="00210074"/>
    <w:rsid w:val="00211B04"/>
    <w:rsid w:val="00213498"/>
    <w:rsid w:val="00214702"/>
    <w:rsid w:val="00221A06"/>
    <w:rsid w:val="00243C6A"/>
    <w:rsid w:val="002448BA"/>
    <w:rsid w:val="00247935"/>
    <w:rsid w:val="002814C6"/>
    <w:rsid w:val="002831FD"/>
    <w:rsid w:val="0029613F"/>
    <w:rsid w:val="002A4A6A"/>
    <w:rsid w:val="002A4DE4"/>
    <w:rsid w:val="002B27F4"/>
    <w:rsid w:val="002B735A"/>
    <w:rsid w:val="002C24EA"/>
    <w:rsid w:val="002C2B54"/>
    <w:rsid w:val="002C3B65"/>
    <w:rsid w:val="002D6AAC"/>
    <w:rsid w:val="002E5090"/>
    <w:rsid w:val="002F0C64"/>
    <w:rsid w:val="002F54C0"/>
    <w:rsid w:val="002F6A4A"/>
    <w:rsid w:val="00303D77"/>
    <w:rsid w:val="003071AF"/>
    <w:rsid w:val="00311F76"/>
    <w:rsid w:val="00312AD0"/>
    <w:rsid w:val="0031783E"/>
    <w:rsid w:val="00392DF9"/>
    <w:rsid w:val="003D0BF0"/>
    <w:rsid w:val="003D25D4"/>
    <w:rsid w:val="00424BF8"/>
    <w:rsid w:val="0042549F"/>
    <w:rsid w:val="004308C2"/>
    <w:rsid w:val="00434019"/>
    <w:rsid w:val="00437008"/>
    <w:rsid w:val="00487D53"/>
    <w:rsid w:val="004941A9"/>
    <w:rsid w:val="004A7356"/>
    <w:rsid w:val="004C3E4A"/>
    <w:rsid w:val="004D5834"/>
    <w:rsid w:val="004D711F"/>
    <w:rsid w:val="004E35D2"/>
    <w:rsid w:val="00510BD7"/>
    <w:rsid w:val="00522172"/>
    <w:rsid w:val="00524BF9"/>
    <w:rsid w:val="0052533E"/>
    <w:rsid w:val="00525C76"/>
    <w:rsid w:val="0052747C"/>
    <w:rsid w:val="00531596"/>
    <w:rsid w:val="005339BE"/>
    <w:rsid w:val="00541453"/>
    <w:rsid w:val="00546806"/>
    <w:rsid w:val="00546EA7"/>
    <w:rsid w:val="00551C0D"/>
    <w:rsid w:val="00586969"/>
    <w:rsid w:val="005D0488"/>
    <w:rsid w:val="005E4D4A"/>
    <w:rsid w:val="005E5D90"/>
    <w:rsid w:val="005F0233"/>
    <w:rsid w:val="005F12BB"/>
    <w:rsid w:val="005F3CE4"/>
    <w:rsid w:val="006155D0"/>
    <w:rsid w:val="006163F0"/>
    <w:rsid w:val="0064133D"/>
    <w:rsid w:val="0064742C"/>
    <w:rsid w:val="00650786"/>
    <w:rsid w:val="00665CB1"/>
    <w:rsid w:val="006719ED"/>
    <w:rsid w:val="00673657"/>
    <w:rsid w:val="00687FE8"/>
    <w:rsid w:val="006A3791"/>
    <w:rsid w:val="006A6666"/>
    <w:rsid w:val="006C7F0C"/>
    <w:rsid w:val="006D0668"/>
    <w:rsid w:val="00703213"/>
    <w:rsid w:val="00716181"/>
    <w:rsid w:val="0074068C"/>
    <w:rsid w:val="00740AB7"/>
    <w:rsid w:val="007527A2"/>
    <w:rsid w:val="00752D62"/>
    <w:rsid w:val="0077000A"/>
    <w:rsid w:val="007825B1"/>
    <w:rsid w:val="00794F44"/>
    <w:rsid w:val="007A4435"/>
    <w:rsid w:val="007C1F01"/>
    <w:rsid w:val="007D54DD"/>
    <w:rsid w:val="007D7C9E"/>
    <w:rsid w:val="007E525C"/>
    <w:rsid w:val="007E7B10"/>
    <w:rsid w:val="007E7BEF"/>
    <w:rsid w:val="007F28C5"/>
    <w:rsid w:val="008173E6"/>
    <w:rsid w:val="00825050"/>
    <w:rsid w:val="0082730C"/>
    <w:rsid w:val="00830A61"/>
    <w:rsid w:val="00844CF2"/>
    <w:rsid w:val="008535A3"/>
    <w:rsid w:val="008724A3"/>
    <w:rsid w:val="008C3A17"/>
    <w:rsid w:val="008F4F8C"/>
    <w:rsid w:val="008F7660"/>
    <w:rsid w:val="00904885"/>
    <w:rsid w:val="00910176"/>
    <w:rsid w:val="00925B7C"/>
    <w:rsid w:val="0092704B"/>
    <w:rsid w:val="0092767D"/>
    <w:rsid w:val="00934DD1"/>
    <w:rsid w:val="00955D20"/>
    <w:rsid w:val="00966604"/>
    <w:rsid w:val="00987B6B"/>
    <w:rsid w:val="0099167E"/>
    <w:rsid w:val="00995924"/>
    <w:rsid w:val="009A0356"/>
    <w:rsid w:val="009A2148"/>
    <w:rsid w:val="009A3448"/>
    <w:rsid w:val="009A3759"/>
    <w:rsid w:val="009D68FD"/>
    <w:rsid w:val="009E4E50"/>
    <w:rsid w:val="00A04453"/>
    <w:rsid w:val="00A1173C"/>
    <w:rsid w:val="00A14AC0"/>
    <w:rsid w:val="00A3370F"/>
    <w:rsid w:val="00A46C6C"/>
    <w:rsid w:val="00A50D6D"/>
    <w:rsid w:val="00A56D8B"/>
    <w:rsid w:val="00A62C37"/>
    <w:rsid w:val="00A95DBE"/>
    <w:rsid w:val="00AB7016"/>
    <w:rsid w:val="00AE2775"/>
    <w:rsid w:val="00B00402"/>
    <w:rsid w:val="00B1218C"/>
    <w:rsid w:val="00B12CCE"/>
    <w:rsid w:val="00B154B9"/>
    <w:rsid w:val="00B26403"/>
    <w:rsid w:val="00B26C70"/>
    <w:rsid w:val="00B3073C"/>
    <w:rsid w:val="00B33BA4"/>
    <w:rsid w:val="00B83C78"/>
    <w:rsid w:val="00BB41D4"/>
    <w:rsid w:val="00BD0BF2"/>
    <w:rsid w:val="00BE2AF8"/>
    <w:rsid w:val="00BF340E"/>
    <w:rsid w:val="00C05C7B"/>
    <w:rsid w:val="00C10A6D"/>
    <w:rsid w:val="00C1156C"/>
    <w:rsid w:val="00C15150"/>
    <w:rsid w:val="00C21E61"/>
    <w:rsid w:val="00C443CC"/>
    <w:rsid w:val="00C47518"/>
    <w:rsid w:val="00C50609"/>
    <w:rsid w:val="00C70951"/>
    <w:rsid w:val="00C71C97"/>
    <w:rsid w:val="00C80FEE"/>
    <w:rsid w:val="00C9422A"/>
    <w:rsid w:val="00CA685B"/>
    <w:rsid w:val="00CB0481"/>
    <w:rsid w:val="00CB488D"/>
    <w:rsid w:val="00CD3AA5"/>
    <w:rsid w:val="00CE11FC"/>
    <w:rsid w:val="00D0682C"/>
    <w:rsid w:val="00D06FDF"/>
    <w:rsid w:val="00D12475"/>
    <w:rsid w:val="00D211DF"/>
    <w:rsid w:val="00D42F31"/>
    <w:rsid w:val="00D51BD4"/>
    <w:rsid w:val="00D839AC"/>
    <w:rsid w:val="00D9125D"/>
    <w:rsid w:val="00DA577E"/>
    <w:rsid w:val="00DB7D6C"/>
    <w:rsid w:val="00DC400A"/>
    <w:rsid w:val="00DC608E"/>
    <w:rsid w:val="00DD75C9"/>
    <w:rsid w:val="00DE4601"/>
    <w:rsid w:val="00DE497B"/>
    <w:rsid w:val="00E0071F"/>
    <w:rsid w:val="00E04B77"/>
    <w:rsid w:val="00E10C85"/>
    <w:rsid w:val="00E34654"/>
    <w:rsid w:val="00E367B3"/>
    <w:rsid w:val="00E36A11"/>
    <w:rsid w:val="00E42776"/>
    <w:rsid w:val="00E504AE"/>
    <w:rsid w:val="00E54D27"/>
    <w:rsid w:val="00E603C6"/>
    <w:rsid w:val="00E61310"/>
    <w:rsid w:val="00E8118C"/>
    <w:rsid w:val="00E85C0B"/>
    <w:rsid w:val="00E872EE"/>
    <w:rsid w:val="00E96841"/>
    <w:rsid w:val="00EA24D1"/>
    <w:rsid w:val="00EA4709"/>
    <w:rsid w:val="00EB0491"/>
    <w:rsid w:val="00EC2515"/>
    <w:rsid w:val="00ED07D2"/>
    <w:rsid w:val="00ED1D10"/>
    <w:rsid w:val="00ED3D50"/>
    <w:rsid w:val="00ED6579"/>
    <w:rsid w:val="00F054CA"/>
    <w:rsid w:val="00F26C07"/>
    <w:rsid w:val="00F27B1D"/>
    <w:rsid w:val="00F452BB"/>
    <w:rsid w:val="00F62C57"/>
    <w:rsid w:val="00F83E56"/>
    <w:rsid w:val="00F8746C"/>
    <w:rsid w:val="00F9748C"/>
    <w:rsid w:val="00FA58DC"/>
    <w:rsid w:val="00FB4C95"/>
    <w:rsid w:val="00FE35A3"/>
    <w:rsid w:val="00FE4602"/>
    <w:rsid w:val="02D35787"/>
    <w:rsid w:val="04BA7B6F"/>
    <w:rsid w:val="06026F48"/>
    <w:rsid w:val="065A4FC5"/>
    <w:rsid w:val="0A7A1704"/>
    <w:rsid w:val="0CD5426D"/>
    <w:rsid w:val="110F1B41"/>
    <w:rsid w:val="13486844"/>
    <w:rsid w:val="16DB10BA"/>
    <w:rsid w:val="1A1C388A"/>
    <w:rsid w:val="1D172B19"/>
    <w:rsid w:val="222834AE"/>
    <w:rsid w:val="24E818D5"/>
    <w:rsid w:val="25F1776B"/>
    <w:rsid w:val="26F37662"/>
    <w:rsid w:val="288053E5"/>
    <w:rsid w:val="30585869"/>
    <w:rsid w:val="328A4D03"/>
    <w:rsid w:val="3A532EB3"/>
    <w:rsid w:val="414C0D3A"/>
    <w:rsid w:val="46202E0B"/>
    <w:rsid w:val="4A217819"/>
    <w:rsid w:val="4D07234B"/>
    <w:rsid w:val="4D14721D"/>
    <w:rsid w:val="5E6F2C9E"/>
    <w:rsid w:val="63952CBD"/>
    <w:rsid w:val="6FCA513D"/>
    <w:rsid w:val="716655BF"/>
    <w:rsid w:val="74973847"/>
    <w:rsid w:val="74DB3C24"/>
    <w:rsid w:val="782720CF"/>
    <w:rsid w:val="7AC86382"/>
    <w:rsid w:val="7B8701FD"/>
    <w:rsid w:val="7DBF79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2</Pages>
  <Words>564</Words>
  <Characters>698</Characters>
  <Lines>3</Lines>
  <Paragraphs>1</Paragraphs>
  <TotalTime>1</TotalTime>
  <ScaleCrop>false</ScaleCrop>
  <LinksUpToDate>false</LinksUpToDate>
  <CharactersWithSpaces>790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2020-08-23T08:46:00Z</dcterms:created>
  <dc:creator>QDT</dc:creator>
  <cp:lastModifiedBy>侯金刚</cp:lastModifiedBy>
  <cp:lastPrinted>2006-11-08T11:16:00Z</cp:lastPrinted>
  <dcterms:modified xsi:type="dcterms:W3CDTF">2022-08-18T08:16:46Z</dcterms:modified>
  <dc:title>数量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0FA70CD708204499B3C41835704D37FD</vt:lpwstr>
  </property>
</Properties>
</file>