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小标宋-GB18030" w:hAnsi="CESI小标宋-GB18030" w:eastAsia="CESI小标宋-GB18030" w:cs="CESI小标宋-GB18030"/>
          <w:b w:val="0"/>
          <w:bCs w:val="0"/>
          <w:sz w:val="36"/>
          <w:szCs w:val="36"/>
        </w:rPr>
      </w:pPr>
      <w:bookmarkStart w:id="1" w:name="_GoBack"/>
      <w:bookmarkEnd w:id="1"/>
      <w:bookmarkStart w:id="0" w:name="_Hlk148606155"/>
      <w:bookmarkEnd w:id="0"/>
      <w:r>
        <w:rPr>
          <w:rFonts w:hint="eastAsia" w:ascii="CESI小标宋-GB18030" w:hAnsi="CESI小标宋-GB18030" w:eastAsia="CESI小标宋-GB18030" w:cs="CESI小标宋-GB18030"/>
          <w:b w:val="0"/>
          <w:bCs w:val="0"/>
          <w:sz w:val="36"/>
          <w:szCs w:val="36"/>
        </w:rPr>
        <w:t>附件2：</w:t>
      </w:r>
    </w:p>
    <w:p>
      <w:pPr>
        <w:jc w:val="center"/>
        <w:rPr>
          <w:rFonts w:hint="eastAsia" w:ascii="CESI小标宋-GB18030" w:hAnsi="CESI小标宋-GB18030" w:eastAsia="CESI小标宋-GB18030" w:cs="CESI小标宋-GB18030"/>
          <w:b w:val="0"/>
          <w:bCs w:val="0"/>
          <w:sz w:val="36"/>
          <w:szCs w:val="36"/>
        </w:rPr>
      </w:pPr>
      <w:r>
        <w:rPr>
          <w:rFonts w:hint="eastAsia" w:ascii="CESI小标宋-GB18030" w:hAnsi="CESI小标宋-GB18030" w:eastAsia="CESI小标宋-GB18030" w:cs="CESI小标宋-GB18030"/>
          <w:b w:val="0"/>
          <w:bCs w:val="0"/>
          <w:sz w:val="36"/>
          <w:szCs w:val="36"/>
        </w:rPr>
        <w:t>需要携带至培训考核现场的资料</w:t>
      </w:r>
    </w:p>
    <w:p>
      <w:pPr>
        <w:ind w:firstLine="561" w:firstLineChars="200"/>
        <w:rPr>
          <w:rFonts w:hint="eastAsia" w:ascii="CESI仿宋-GB18030" w:hAnsi="CESI仿宋-GB18030" w:eastAsia="CESI仿宋-GB18030" w:cs="CESI仿宋-GB18030"/>
          <w:b/>
          <w:bCs/>
          <w:sz w:val="28"/>
        </w:rPr>
      </w:pPr>
      <w:r>
        <w:rPr>
          <w:rFonts w:hint="eastAsia" w:ascii="CESI仿宋-GB18030" w:hAnsi="CESI仿宋-GB18030" w:eastAsia="CESI仿宋-GB18030" w:cs="CESI仿宋-GB18030"/>
          <w:b/>
          <w:bCs/>
          <w:sz w:val="28"/>
        </w:rPr>
        <w:t>1</w:t>
      </w:r>
      <w:r>
        <w:rPr>
          <w:rFonts w:hint="eastAsia" w:ascii="CESI仿宋-GB18030" w:hAnsi="CESI仿宋-GB18030" w:eastAsia="CESI仿宋-GB18030" w:cs="CESI仿宋-GB18030"/>
          <w:b/>
          <w:bCs/>
          <w:sz w:val="28"/>
          <w:lang w:eastAsia="zh-CN"/>
        </w:rPr>
        <w:t>、</w:t>
      </w:r>
      <w:r>
        <w:rPr>
          <w:rFonts w:hint="eastAsia" w:ascii="CESI仿宋-GB18030" w:hAnsi="CESI仿宋-GB18030" w:eastAsia="CESI仿宋-GB18030" w:cs="CESI仿宋-GB18030"/>
          <w:b/>
          <w:bCs/>
          <w:sz w:val="28"/>
        </w:rPr>
        <w:t>现场发放</w:t>
      </w:r>
    </w:p>
    <w:p>
      <w:pPr>
        <w:ind w:firstLine="560" w:firstLineChars="200"/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</w:pPr>
      <w:r>
        <w:rPr>
          <w:rFonts w:hint="eastAsia" w:ascii="CESI仿宋-GB18030" w:hAnsi="CESI仿宋-GB18030" w:eastAsia="CESI仿宋-GB18030" w:cs="CESI仿宋-GB18030"/>
          <w:kern w:val="0"/>
          <w:sz w:val="28"/>
          <w:szCs w:val="24"/>
        </w:rPr>
        <w:t>《在役立式圆筒形钢制焊接储罐安全附件检验技术规范》（T/CASEI 026-2023）</w:t>
      </w:r>
    </w:p>
    <w:p>
      <w:pPr>
        <w:ind w:firstLine="561" w:firstLineChars="200"/>
        <w:rPr>
          <w:rFonts w:hint="eastAsia" w:ascii="方正仿宋简体" w:hAnsi="方正仿宋简体" w:eastAsia="方正仿宋简体"/>
          <w:b/>
          <w:bCs/>
          <w:sz w:val="28"/>
        </w:rPr>
      </w:pPr>
      <w:r>
        <w:rPr>
          <w:rFonts w:hint="eastAsia" w:ascii="CESI仿宋-GB18030" w:hAnsi="CESI仿宋-GB18030" w:eastAsia="CESI仿宋-GB18030" w:cs="CESI仿宋-GB18030"/>
          <w:b/>
          <w:bCs/>
          <w:sz w:val="28"/>
        </w:rPr>
        <w:t>2</w:t>
      </w:r>
      <w:r>
        <w:rPr>
          <w:rFonts w:hint="eastAsia" w:ascii="CESI仿宋-GB18030" w:hAnsi="CESI仿宋-GB18030" w:eastAsia="CESI仿宋-GB18030" w:cs="CESI仿宋-GB18030"/>
          <w:b/>
          <w:bCs/>
          <w:sz w:val="28"/>
          <w:lang w:eastAsia="zh-CN"/>
        </w:rPr>
        <w:t>、</w:t>
      </w:r>
      <w:r>
        <w:rPr>
          <w:rFonts w:hint="eastAsia" w:ascii="CESI仿宋-GB18030" w:hAnsi="CESI仿宋-GB18030" w:eastAsia="CESI仿宋-GB18030" w:cs="CESI仿宋-GB18030"/>
          <w:b/>
          <w:bCs/>
          <w:sz w:val="28"/>
        </w:rPr>
        <w:t>学员务必自带如下标准（现行有效版本）：</w:t>
      </w:r>
    </w:p>
    <w:tbl>
      <w:tblPr>
        <w:tblStyle w:val="13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right="0"/>
              <w:rPr>
                <w:rFonts w:hint="eastAsia" w:ascii="方正仿宋简体" w:hAnsi="宋体" w:eastAsia="方正仿宋简体"/>
                <w:b/>
                <w:sz w:val="24"/>
                <w:szCs w:val="21"/>
                <w:lang w:val="en-US"/>
              </w:rPr>
            </w:pPr>
            <w:r>
              <w:rPr>
                <w:rFonts w:ascii="方正仿宋简体" w:hAnsi="宋体" w:eastAsia="方正仿宋简体"/>
                <w:b/>
                <w:sz w:val="24"/>
                <w:szCs w:val="21"/>
                <w:lang w:val="en-US"/>
              </w:rPr>
              <w:t>序号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left="0" w:right="0" w:firstLine="422"/>
              <w:rPr>
                <w:rFonts w:hint="eastAsia" w:ascii="方正仿宋简体" w:hAnsi="宋体" w:eastAsia="方正仿宋简体"/>
                <w:b/>
                <w:sz w:val="24"/>
                <w:szCs w:val="21"/>
                <w:lang w:val="en-US"/>
              </w:rPr>
            </w:pPr>
            <w:r>
              <w:rPr>
                <w:rFonts w:ascii="方正仿宋简体" w:hAnsi="宋体" w:eastAsia="方正仿宋简体"/>
                <w:b/>
                <w:sz w:val="24"/>
                <w:szCs w:val="21"/>
                <w:lang w:val="en-US"/>
              </w:rPr>
              <w:t>法规标准名称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right="0"/>
              <w:rPr>
                <w:rFonts w:hint="eastAsia" w:ascii="方正仿宋简体" w:hAnsi="宋体" w:eastAsia="方正仿宋简体"/>
                <w:b/>
                <w:sz w:val="24"/>
                <w:szCs w:val="21"/>
                <w:lang w:val="en-US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  <w:t>1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left="134" w:leftChars="64" w:right="0"/>
              <w:jc w:val="both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GB 50341《立式圆筒形钢制焊接油罐设计规范》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right="0"/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  <w:t>2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left="134" w:leftChars="64" w:right="0"/>
              <w:jc w:val="both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GB 50128《立式圆筒形钢制焊接储罐施工规范》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right="0"/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  <w:t>3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ind w:left="134" w:leftChars="64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SYT 0511.1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《</w:t>
            </w: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石油储罐附件 第1部分：呼吸阀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right="0"/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  <w:t>4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ind w:left="134" w:leftChars="64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GB/T 17213.4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《工业过程控制阀 第4部分:检验和例行试验》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right="0"/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  <w:t>5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ind w:left="134" w:leftChars="64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NB/T 47013.7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《承压设备无损检测 第7部分:目视检测》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leftChars="0" w:right="0" w:rightChars="0"/>
              <w:rPr>
                <w:rFonts w:hint="eastAsia" w:ascii="方正仿宋简体" w:hAnsi="宋体" w:eastAsia="方正仿宋简体" w:cs="Noto Sans Mono CJK JP Regular"/>
                <w:bCs/>
                <w:kern w:val="0"/>
                <w:sz w:val="24"/>
                <w:szCs w:val="21"/>
                <w:lang w:val="zh-CN" w:eastAsia="zh-CN" w:bidi="zh-CN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  <w:t>6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ind w:left="134" w:leftChars="64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NB∕T 10695 《爆炸性环境用阻火器检验技术规范》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leftChars="0" w:right="0" w:rightChars="0"/>
              <w:rPr>
                <w:rFonts w:hint="eastAsia" w:ascii="方正仿宋简体" w:hAnsi="宋体" w:eastAsia="方正仿宋简体" w:cs="Noto Sans Mono CJK JP Regular"/>
                <w:bCs/>
                <w:kern w:val="0"/>
                <w:sz w:val="24"/>
                <w:szCs w:val="21"/>
                <w:lang w:val="zh-CN" w:eastAsia="zh-CN" w:bidi="zh-CN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  <w:t>7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ind w:left="134" w:leftChars="64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GB/T 12245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《减压阀》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leftChars="0" w:right="0" w:rightChars="0"/>
              <w:rPr>
                <w:rFonts w:hint="eastAsia" w:ascii="方正仿宋简体" w:hAnsi="宋体" w:eastAsia="方正仿宋简体" w:cs="Noto Sans Mono CJK JP Regular"/>
                <w:bCs/>
                <w:kern w:val="0"/>
                <w:sz w:val="24"/>
                <w:szCs w:val="21"/>
                <w:lang w:val="zh-CN" w:eastAsia="zh-CN" w:bidi="zh-CN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  <w:lang w:val="en-US"/>
              </w:rPr>
              <w:t>8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ind w:left="134" w:leftChars="64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GB/T 4213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《气动调节阀》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leftChars="0" w:right="0" w:rightChars="0"/>
              <w:rPr>
                <w:rFonts w:hint="eastAsia" w:ascii="方正仿宋简体" w:hAnsi="宋体" w:eastAsia="方正仿宋简体" w:cs="Noto Sans Mono CJK JP Regular"/>
                <w:bCs/>
                <w:kern w:val="0"/>
                <w:sz w:val="24"/>
                <w:szCs w:val="21"/>
                <w:lang w:val="zh-CN" w:eastAsia="zh-CN" w:bidi="zh-CN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  <w:lang w:val="en-US"/>
              </w:rPr>
              <w:t>9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ind w:left="134" w:leftChars="64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JB/T 11049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《自力式压力调节阀》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leftChars="0" w:right="0" w:rightChars="0"/>
              <w:rPr>
                <w:rFonts w:hint="eastAsia" w:ascii="方正仿宋简体" w:hAnsi="宋体" w:eastAsia="方正仿宋简体" w:cs="Noto Sans Mono CJK JP Regular"/>
                <w:bCs/>
                <w:kern w:val="0"/>
                <w:sz w:val="24"/>
                <w:szCs w:val="21"/>
                <w:lang w:val="en-US" w:eastAsia="zh-CN" w:bidi="zh-CN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  <w:lang w:val="en-US"/>
              </w:rPr>
              <w:t>10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ind w:left="134" w:leftChars="64"/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JB/T 12550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《气动减压阀》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leftChars="0" w:right="0" w:rightChars="0"/>
              <w:rPr>
                <w:rFonts w:hint="eastAsia" w:ascii="方正仿宋简体" w:hAnsi="宋体" w:eastAsia="方正仿宋简体" w:cs="Noto Sans Mono CJK JP Regular"/>
                <w:bCs/>
                <w:kern w:val="0"/>
                <w:sz w:val="24"/>
                <w:szCs w:val="21"/>
                <w:lang w:val="en-US" w:eastAsia="zh-CN" w:bidi="zh-CN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  <w:t>1</w:t>
            </w:r>
            <w:r>
              <w:rPr>
                <w:rFonts w:ascii="方正仿宋简体" w:hAnsi="宋体" w:eastAsia="方正仿宋简体"/>
                <w:bCs/>
                <w:sz w:val="24"/>
                <w:szCs w:val="21"/>
              </w:rPr>
              <w:t>1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ind w:left="134" w:leftChars="64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GB/T 22724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《液化天然气设备与安装 陆上装置设计》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spacing w:line="240" w:lineRule="auto"/>
              <w:ind w:left="0" w:right="0"/>
              <w:rPr>
                <w:rFonts w:hint="default" w:ascii="方正仿宋简体" w:hAnsi="宋体" w:eastAsia="方正仿宋简体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7655" w:type="dxa"/>
            <w:tcBorders>
              <w:right w:val="single" w:color="auto" w:sz="4" w:space="0"/>
            </w:tcBorders>
            <w:vAlign w:val="center"/>
          </w:tcPr>
          <w:p>
            <w:pPr>
              <w:ind w:left="134" w:leftChars="64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JB/T 12135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zh-CN" w:bidi="zh-CN"/>
              </w:rPr>
              <w:t>《低温先导式呼吸阀》</w:t>
            </w:r>
          </w:p>
        </w:tc>
      </w:tr>
    </w:tbl>
    <w:p>
      <w:pPr>
        <w:ind w:firstLine="560" w:firstLineChars="200"/>
        <w:rPr>
          <w:rFonts w:hint="eastAsia" w:ascii="方正仿宋简体" w:hAnsi="方正仿宋简体" w:eastAsia="方正仿宋简体"/>
          <w:sz w:val="28"/>
        </w:rPr>
      </w:pPr>
    </w:p>
    <w:sectPr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OTgyZmRjNTc4ODAzNjM1MWNmOWMxMzI1OTM0MTgifQ=="/>
  </w:docVars>
  <w:rsids>
    <w:rsidRoot w:val="00A5076C"/>
    <w:rsid w:val="0000434D"/>
    <w:rsid w:val="001659A6"/>
    <w:rsid w:val="001C2EC8"/>
    <w:rsid w:val="001D2038"/>
    <w:rsid w:val="001F5DB2"/>
    <w:rsid w:val="00201DF0"/>
    <w:rsid w:val="00211797"/>
    <w:rsid w:val="002119C0"/>
    <w:rsid w:val="00284410"/>
    <w:rsid w:val="002A6BC5"/>
    <w:rsid w:val="002F5FD0"/>
    <w:rsid w:val="003127D5"/>
    <w:rsid w:val="003276AA"/>
    <w:rsid w:val="003F3218"/>
    <w:rsid w:val="004951A8"/>
    <w:rsid w:val="004A4304"/>
    <w:rsid w:val="004F06B3"/>
    <w:rsid w:val="00683F2A"/>
    <w:rsid w:val="006F63F7"/>
    <w:rsid w:val="00723B59"/>
    <w:rsid w:val="0077642E"/>
    <w:rsid w:val="007C1950"/>
    <w:rsid w:val="007C63FD"/>
    <w:rsid w:val="009E2FAC"/>
    <w:rsid w:val="009F7087"/>
    <w:rsid w:val="00A5076C"/>
    <w:rsid w:val="00AE2729"/>
    <w:rsid w:val="00B3025C"/>
    <w:rsid w:val="00B57060"/>
    <w:rsid w:val="00B9132D"/>
    <w:rsid w:val="00D02A05"/>
    <w:rsid w:val="00D42C46"/>
    <w:rsid w:val="00D561CE"/>
    <w:rsid w:val="00E43709"/>
    <w:rsid w:val="00E82EF2"/>
    <w:rsid w:val="00EC720B"/>
    <w:rsid w:val="00F072DA"/>
    <w:rsid w:val="00F20BFD"/>
    <w:rsid w:val="012071E5"/>
    <w:rsid w:val="01B1318E"/>
    <w:rsid w:val="022B2B73"/>
    <w:rsid w:val="02554DCA"/>
    <w:rsid w:val="03FB5394"/>
    <w:rsid w:val="045A5867"/>
    <w:rsid w:val="04620439"/>
    <w:rsid w:val="05035BC7"/>
    <w:rsid w:val="05E32322"/>
    <w:rsid w:val="061A4CE7"/>
    <w:rsid w:val="073700E5"/>
    <w:rsid w:val="0804048F"/>
    <w:rsid w:val="089C289E"/>
    <w:rsid w:val="091031EE"/>
    <w:rsid w:val="0949172C"/>
    <w:rsid w:val="0A637C49"/>
    <w:rsid w:val="0A694897"/>
    <w:rsid w:val="0A8A2498"/>
    <w:rsid w:val="0C0265CE"/>
    <w:rsid w:val="0C8555A9"/>
    <w:rsid w:val="0CD63F4C"/>
    <w:rsid w:val="0CF13D08"/>
    <w:rsid w:val="0D4444F4"/>
    <w:rsid w:val="0D8366EA"/>
    <w:rsid w:val="0D8B7BA6"/>
    <w:rsid w:val="0E341ECD"/>
    <w:rsid w:val="0E5259B2"/>
    <w:rsid w:val="0E7F1356"/>
    <w:rsid w:val="0E945A78"/>
    <w:rsid w:val="0F2F713D"/>
    <w:rsid w:val="0F8143FC"/>
    <w:rsid w:val="1027040D"/>
    <w:rsid w:val="102D2316"/>
    <w:rsid w:val="10535A8A"/>
    <w:rsid w:val="1076215D"/>
    <w:rsid w:val="10F70AE6"/>
    <w:rsid w:val="116A1D1E"/>
    <w:rsid w:val="11DE1CDD"/>
    <w:rsid w:val="123828D7"/>
    <w:rsid w:val="12FE20C5"/>
    <w:rsid w:val="13083D49"/>
    <w:rsid w:val="15AD1A1E"/>
    <w:rsid w:val="15DD7FEE"/>
    <w:rsid w:val="16196B4E"/>
    <w:rsid w:val="17D60816"/>
    <w:rsid w:val="18293A75"/>
    <w:rsid w:val="18E25A8A"/>
    <w:rsid w:val="19F81A2D"/>
    <w:rsid w:val="1A8A42D7"/>
    <w:rsid w:val="1AC111B9"/>
    <w:rsid w:val="1B65127F"/>
    <w:rsid w:val="1C1D180C"/>
    <w:rsid w:val="1CA51C0B"/>
    <w:rsid w:val="1CA73DF1"/>
    <w:rsid w:val="1CFF4A8D"/>
    <w:rsid w:val="1DD3267D"/>
    <w:rsid w:val="1E002D45"/>
    <w:rsid w:val="1E495B3F"/>
    <w:rsid w:val="1E4A35C1"/>
    <w:rsid w:val="1E642ACB"/>
    <w:rsid w:val="1E6D287C"/>
    <w:rsid w:val="1E830265"/>
    <w:rsid w:val="1EC8082C"/>
    <w:rsid w:val="1EDB762C"/>
    <w:rsid w:val="1EF614DB"/>
    <w:rsid w:val="203D0BCC"/>
    <w:rsid w:val="20E140A6"/>
    <w:rsid w:val="20FD3E2F"/>
    <w:rsid w:val="214964AC"/>
    <w:rsid w:val="216C35AA"/>
    <w:rsid w:val="219E39B8"/>
    <w:rsid w:val="21A62FC3"/>
    <w:rsid w:val="21A65541"/>
    <w:rsid w:val="220620E3"/>
    <w:rsid w:val="22197A7E"/>
    <w:rsid w:val="22257808"/>
    <w:rsid w:val="223D7E12"/>
    <w:rsid w:val="22742716"/>
    <w:rsid w:val="23536501"/>
    <w:rsid w:val="241D144D"/>
    <w:rsid w:val="24632CC1"/>
    <w:rsid w:val="24F765FC"/>
    <w:rsid w:val="25502AC4"/>
    <w:rsid w:val="25D32AED"/>
    <w:rsid w:val="27606603"/>
    <w:rsid w:val="27B74537"/>
    <w:rsid w:val="28786D46"/>
    <w:rsid w:val="28D5162B"/>
    <w:rsid w:val="297A44C2"/>
    <w:rsid w:val="2A16531B"/>
    <w:rsid w:val="2A1C40C0"/>
    <w:rsid w:val="2A7A5040"/>
    <w:rsid w:val="2AB770A3"/>
    <w:rsid w:val="2AD67958"/>
    <w:rsid w:val="2AE049E4"/>
    <w:rsid w:val="2AE62171"/>
    <w:rsid w:val="2B3E27FF"/>
    <w:rsid w:val="2B7B42C9"/>
    <w:rsid w:val="2BAA7930"/>
    <w:rsid w:val="2BCE466D"/>
    <w:rsid w:val="2C0A2242"/>
    <w:rsid w:val="2C1A3467"/>
    <w:rsid w:val="2CA158FB"/>
    <w:rsid w:val="2DA42C2A"/>
    <w:rsid w:val="2DAC4B2E"/>
    <w:rsid w:val="2E6D3CBB"/>
    <w:rsid w:val="2EE96D27"/>
    <w:rsid w:val="2EED6E10"/>
    <w:rsid w:val="301306B6"/>
    <w:rsid w:val="305F6904"/>
    <w:rsid w:val="30FB64E8"/>
    <w:rsid w:val="31AC08F6"/>
    <w:rsid w:val="31F67A05"/>
    <w:rsid w:val="3474109D"/>
    <w:rsid w:val="34C57BA3"/>
    <w:rsid w:val="352525BC"/>
    <w:rsid w:val="353C5263"/>
    <w:rsid w:val="3560419E"/>
    <w:rsid w:val="35A67322"/>
    <w:rsid w:val="35DD5A71"/>
    <w:rsid w:val="362B6A5C"/>
    <w:rsid w:val="36B260C9"/>
    <w:rsid w:val="370C1C5B"/>
    <w:rsid w:val="38045A76"/>
    <w:rsid w:val="387437AC"/>
    <w:rsid w:val="391C3113"/>
    <w:rsid w:val="39A2386C"/>
    <w:rsid w:val="3A2C2AFD"/>
    <w:rsid w:val="3A541CD3"/>
    <w:rsid w:val="3A7E4E86"/>
    <w:rsid w:val="3AB3405B"/>
    <w:rsid w:val="3AC444E0"/>
    <w:rsid w:val="3AF2373E"/>
    <w:rsid w:val="3B27789D"/>
    <w:rsid w:val="3C37173C"/>
    <w:rsid w:val="3C6A592B"/>
    <w:rsid w:val="3D0E5556"/>
    <w:rsid w:val="3EB62F71"/>
    <w:rsid w:val="3F5056EE"/>
    <w:rsid w:val="3F7D74B7"/>
    <w:rsid w:val="40243552"/>
    <w:rsid w:val="40EA548F"/>
    <w:rsid w:val="40EB606D"/>
    <w:rsid w:val="42015C41"/>
    <w:rsid w:val="42DD5312"/>
    <w:rsid w:val="44944D45"/>
    <w:rsid w:val="453D79A8"/>
    <w:rsid w:val="47C2684C"/>
    <w:rsid w:val="47FA27BE"/>
    <w:rsid w:val="4831625B"/>
    <w:rsid w:val="49697EB4"/>
    <w:rsid w:val="4A873352"/>
    <w:rsid w:val="4D06375E"/>
    <w:rsid w:val="4D316B33"/>
    <w:rsid w:val="4DDB3749"/>
    <w:rsid w:val="4EBD3383"/>
    <w:rsid w:val="4EED3F2E"/>
    <w:rsid w:val="4F511E83"/>
    <w:rsid w:val="4F6222CB"/>
    <w:rsid w:val="4F943823"/>
    <w:rsid w:val="504B2D47"/>
    <w:rsid w:val="519A1336"/>
    <w:rsid w:val="519F57C4"/>
    <w:rsid w:val="51E24862"/>
    <w:rsid w:val="53D8188E"/>
    <w:rsid w:val="55062E8C"/>
    <w:rsid w:val="55C44544"/>
    <w:rsid w:val="56F23931"/>
    <w:rsid w:val="5774428A"/>
    <w:rsid w:val="57B34A60"/>
    <w:rsid w:val="57DA73A0"/>
    <w:rsid w:val="585938BA"/>
    <w:rsid w:val="585C214A"/>
    <w:rsid w:val="586A7C9A"/>
    <w:rsid w:val="589C176E"/>
    <w:rsid w:val="58BF5BEC"/>
    <w:rsid w:val="59735F4E"/>
    <w:rsid w:val="59903300"/>
    <w:rsid w:val="5A323AEF"/>
    <w:rsid w:val="5A507229"/>
    <w:rsid w:val="5A597E45"/>
    <w:rsid w:val="5BB854AC"/>
    <w:rsid w:val="5CFE5482"/>
    <w:rsid w:val="5F261328"/>
    <w:rsid w:val="5FCC3972"/>
    <w:rsid w:val="60863A71"/>
    <w:rsid w:val="61164056"/>
    <w:rsid w:val="613766A3"/>
    <w:rsid w:val="62881022"/>
    <w:rsid w:val="62C21B13"/>
    <w:rsid w:val="63274EC0"/>
    <w:rsid w:val="635F6E38"/>
    <w:rsid w:val="637E7735"/>
    <w:rsid w:val="63FE3A99"/>
    <w:rsid w:val="647372DB"/>
    <w:rsid w:val="64B36731"/>
    <w:rsid w:val="653A2CD0"/>
    <w:rsid w:val="653D7F10"/>
    <w:rsid w:val="65540906"/>
    <w:rsid w:val="65E671BD"/>
    <w:rsid w:val="6651686C"/>
    <w:rsid w:val="66842C9B"/>
    <w:rsid w:val="66934D57"/>
    <w:rsid w:val="67483581"/>
    <w:rsid w:val="698A6FB3"/>
    <w:rsid w:val="69CF4A53"/>
    <w:rsid w:val="6A452716"/>
    <w:rsid w:val="6B4A0729"/>
    <w:rsid w:val="6BDB24BD"/>
    <w:rsid w:val="6D0503EF"/>
    <w:rsid w:val="6D2E7F71"/>
    <w:rsid w:val="6EA06707"/>
    <w:rsid w:val="70BE4816"/>
    <w:rsid w:val="71E061E4"/>
    <w:rsid w:val="71FE1F10"/>
    <w:rsid w:val="7218633D"/>
    <w:rsid w:val="729E3457"/>
    <w:rsid w:val="73802CE6"/>
    <w:rsid w:val="73A02941"/>
    <w:rsid w:val="73DD27A6"/>
    <w:rsid w:val="740C3E40"/>
    <w:rsid w:val="742B4AA4"/>
    <w:rsid w:val="74D15966"/>
    <w:rsid w:val="74F10FE9"/>
    <w:rsid w:val="75050872"/>
    <w:rsid w:val="752F4F8A"/>
    <w:rsid w:val="75F714AD"/>
    <w:rsid w:val="768B0D8B"/>
    <w:rsid w:val="76AE47C2"/>
    <w:rsid w:val="773A4CC9"/>
    <w:rsid w:val="77972FA6"/>
    <w:rsid w:val="78482365"/>
    <w:rsid w:val="78674E18"/>
    <w:rsid w:val="78C56582"/>
    <w:rsid w:val="79034AD2"/>
    <w:rsid w:val="790849A2"/>
    <w:rsid w:val="7A7A357F"/>
    <w:rsid w:val="7A8A3819"/>
    <w:rsid w:val="7B5C1973"/>
    <w:rsid w:val="7BD05883"/>
    <w:rsid w:val="7C680C19"/>
    <w:rsid w:val="7CA155B0"/>
    <w:rsid w:val="7CE03CED"/>
    <w:rsid w:val="7F8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utoSpaceDE w:val="0"/>
      <w:autoSpaceDN w:val="0"/>
      <w:spacing w:line="526" w:lineRule="exact"/>
      <w:ind w:left="1205" w:right="1304"/>
      <w:jc w:val="center"/>
    </w:pPr>
    <w:rPr>
      <w:rFonts w:ascii="Noto Sans Mono CJK JP Regular" w:hAnsi="Noto Sans Mono CJK JP Regular" w:eastAsia="Noto Sans Mono CJK JP Regular" w:cs="Noto Sans Mono CJK JP Regular"/>
      <w:kern w:val="0"/>
      <w:sz w:val="30"/>
      <w:szCs w:val="30"/>
      <w:lang w:val="zh-CN" w:bidi="zh-C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正文文本 字符"/>
    <w:basedOn w:val="9"/>
    <w:link w:val="2"/>
    <w:qFormat/>
    <w:uiPriority w:val="0"/>
    <w:rPr>
      <w:rFonts w:ascii="Noto Sans Mono CJK JP Regular" w:hAnsi="Noto Sans Mono CJK JP Regular" w:eastAsia="Noto Sans Mono CJK JP Regular" w:cs="Noto Sans Mono CJK JP Regular"/>
      <w:kern w:val="0"/>
      <w:sz w:val="30"/>
      <w:szCs w:val="30"/>
      <w:lang w:val="zh-CN" w:bidi="zh-CN"/>
    </w:rPr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5B1E-81B1-4F0A-9290-C670114774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1367</Characters>
  <Lines>11</Lines>
  <Paragraphs>3</Paragraphs>
  <TotalTime>1</TotalTime>
  <ScaleCrop>false</ScaleCrop>
  <LinksUpToDate>false</LinksUpToDate>
  <CharactersWithSpaces>1603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2024-08-23T06:24:00Z</dcterms:created>
  <dc:creator>yanxiu zhao</dc:creator>
  <cp:lastModifiedBy>whist</cp:lastModifiedBy>
  <dcterms:modified xsi:type="dcterms:W3CDTF">2024-08-26T06:06:40Z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B06A9A06C6D545D49E40589CC43B379C</vt:lpwstr>
  </property>
</Properties>
</file>