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jc w:val="center"/>
        <w:rPr>
          <w:rFonts w:hint="eastAsia" w:ascii="方正小标宋简体" w:hAnsi="黑体" w:eastAsia="方正小标宋简体" w:cs="宋体"/>
          <w:sz w:val="36"/>
          <w:szCs w:val="36"/>
          <w:lang w:val="en-US" w:eastAsia="zh-CN"/>
        </w:rPr>
      </w:pPr>
      <w:r>
        <w:rPr>
          <w:rFonts w:hint="eastAsia" w:ascii="方正小标宋简体" w:hAnsi="黑体" w:eastAsia="方正小标宋简体" w:cs="宋体"/>
          <w:sz w:val="36"/>
          <w:szCs w:val="36"/>
          <w:lang w:val="en-US" w:eastAsia="zh-CN"/>
        </w:rPr>
        <w:t>全国首届无损检测设备（X射线机）性能比对活动</w:t>
      </w:r>
    </w:p>
    <w:p>
      <w:pPr>
        <w:spacing w:line="480" w:lineRule="exact"/>
        <w:jc w:val="center"/>
        <w:rPr>
          <w:rFonts w:hint="eastAsia" w:cs="宋体" w:asciiTheme="minorEastAsia" w:hAnsiTheme="minorEastAsia" w:eastAsiaTheme="minorEastAsia"/>
          <w:b/>
          <w:sz w:val="32"/>
          <w:szCs w:val="32"/>
        </w:rPr>
      </w:pPr>
      <w:r>
        <w:rPr>
          <w:rFonts w:hint="eastAsia" w:ascii="方正小标宋简体" w:hAnsi="黑体" w:eastAsia="方正小标宋简体" w:cs="宋体"/>
          <w:sz w:val="36"/>
          <w:szCs w:val="36"/>
        </w:rPr>
        <w:t>专家</w:t>
      </w:r>
      <w:r>
        <w:rPr>
          <w:rFonts w:hint="eastAsia" w:ascii="方正小标宋简体" w:hAnsi="黑体" w:eastAsia="方正小标宋简体" w:cs="宋体"/>
          <w:sz w:val="36"/>
          <w:szCs w:val="36"/>
          <w:lang w:val="en-US" w:eastAsia="zh-CN"/>
        </w:rPr>
        <w:t>工作组</w:t>
      </w:r>
      <w:r>
        <w:rPr>
          <w:rFonts w:hint="eastAsia" w:ascii="方正小标宋简体" w:hAnsi="黑体" w:eastAsia="方正小标宋简体" w:cs="宋体"/>
          <w:sz w:val="36"/>
          <w:szCs w:val="36"/>
        </w:rPr>
        <w:t>报名表</w:t>
      </w:r>
    </w:p>
    <w:tbl>
      <w:tblPr>
        <w:tblStyle w:val="29"/>
        <w:tblW w:w="103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987"/>
        <w:gridCol w:w="1131"/>
        <w:gridCol w:w="1843"/>
        <w:gridCol w:w="1276"/>
        <w:gridCol w:w="992"/>
        <w:gridCol w:w="17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95" w:type="dxa"/>
            <w:noWrap w:val="0"/>
            <w:tcMar>
              <w:left w:w="28" w:type="dxa"/>
              <w:right w:w="28" w:type="dxa"/>
            </w:tcMar>
            <w:vAlign w:val="center"/>
          </w:tcPr>
          <w:p>
            <w:pPr>
              <w:jc w:val="center"/>
              <w:rPr>
                <w:rFonts w:hint="eastAsia" w:ascii="仿宋" w:hAnsi="仿宋" w:eastAsia="仿宋"/>
                <w:sz w:val="24"/>
                <w:szCs w:val="24"/>
              </w:rPr>
            </w:pPr>
            <w:r>
              <w:rPr>
                <w:rFonts w:hint="eastAsia" w:ascii="仿宋" w:hAnsi="仿宋" w:eastAsia="仿宋"/>
                <w:sz w:val="24"/>
                <w:szCs w:val="24"/>
              </w:rPr>
              <w:t>姓    名</w:t>
            </w:r>
          </w:p>
        </w:tc>
        <w:tc>
          <w:tcPr>
            <w:tcW w:w="1987" w:type="dxa"/>
            <w:noWrap w:val="0"/>
            <w:tcMar>
              <w:left w:w="28" w:type="dxa"/>
              <w:right w:w="28" w:type="dxa"/>
            </w:tcMar>
            <w:vAlign w:val="center"/>
          </w:tcPr>
          <w:p>
            <w:pPr>
              <w:jc w:val="center"/>
              <w:rPr>
                <w:rFonts w:hint="eastAsia" w:ascii="仿宋" w:hAnsi="仿宋" w:eastAsia="仿宋"/>
                <w:sz w:val="24"/>
                <w:szCs w:val="24"/>
              </w:rPr>
            </w:pPr>
          </w:p>
        </w:tc>
        <w:tc>
          <w:tcPr>
            <w:tcW w:w="1131" w:type="dxa"/>
            <w:noWrap w:val="0"/>
            <w:tcMar>
              <w:left w:w="28" w:type="dxa"/>
              <w:right w:w="28" w:type="dxa"/>
            </w:tcMar>
            <w:vAlign w:val="center"/>
          </w:tcPr>
          <w:p>
            <w:pPr>
              <w:jc w:val="center"/>
              <w:rPr>
                <w:rFonts w:hint="eastAsia" w:ascii="仿宋" w:hAnsi="仿宋" w:eastAsia="仿宋"/>
                <w:sz w:val="24"/>
                <w:szCs w:val="24"/>
              </w:rPr>
            </w:pPr>
            <w:r>
              <w:rPr>
                <w:rFonts w:hint="eastAsia" w:ascii="仿宋" w:hAnsi="仿宋" w:eastAsia="仿宋"/>
                <w:sz w:val="24"/>
                <w:szCs w:val="24"/>
              </w:rPr>
              <w:t>性    别</w:t>
            </w:r>
          </w:p>
        </w:tc>
        <w:tc>
          <w:tcPr>
            <w:tcW w:w="1843" w:type="dxa"/>
            <w:noWrap w:val="0"/>
            <w:tcMar>
              <w:left w:w="28" w:type="dxa"/>
              <w:right w:w="28" w:type="dxa"/>
            </w:tcMar>
            <w:vAlign w:val="center"/>
          </w:tcPr>
          <w:p>
            <w:pPr>
              <w:jc w:val="center"/>
              <w:rPr>
                <w:rFonts w:hint="eastAsia" w:ascii="仿宋" w:hAnsi="仿宋" w:eastAsia="仿宋"/>
                <w:sz w:val="24"/>
                <w:szCs w:val="24"/>
              </w:rPr>
            </w:pPr>
          </w:p>
        </w:tc>
        <w:tc>
          <w:tcPr>
            <w:tcW w:w="1276" w:type="dxa"/>
            <w:noWrap w:val="0"/>
            <w:tcMar>
              <w:left w:w="28" w:type="dxa"/>
              <w:right w:w="28" w:type="dxa"/>
            </w:tcMar>
            <w:vAlign w:val="center"/>
          </w:tcPr>
          <w:p>
            <w:pPr>
              <w:jc w:val="center"/>
              <w:rPr>
                <w:rFonts w:hint="eastAsia" w:ascii="仿宋" w:hAnsi="仿宋" w:eastAsia="仿宋"/>
                <w:sz w:val="24"/>
                <w:szCs w:val="24"/>
              </w:rPr>
            </w:pPr>
            <w:r>
              <w:rPr>
                <w:rFonts w:hint="eastAsia" w:ascii="仿宋" w:hAnsi="仿宋" w:eastAsia="仿宋"/>
                <w:sz w:val="24"/>
                <w:szCs w:val="24"/>
              </w:rPr>
              <w:t>民    族</w:t>
            </w:r>
          </w:p>
        </w:tc>
        <w:tc>
          <w:tcPr>
            <w:tcW w:w="992" w:type="dxa"/>
            <w:noWrap w:val="0"/>
            <w:tcMar>
              <w:left w:w="28" w:type="dxa"/>
              <w:right w:w="28" w:type="dxa"/>
            </w:tcMar>
            <w:vAlign w:val="center"/>
          </w:tcPr>
          <w:p>
            <w:pPr>
              <w:jc w:val="center"/>
              <w:rPr>
                <w:rFonts w:hint="eastAsia" w:ascii="仿宋" w:hAnsi="仿宋" w:eastAsia="仿宋"/>
                <w:sz w:val="24"/>
                <w:szCs w:val="24"/>
              </w:rPr>
            </w:pPr>
          </w:p>
        </w:tc>
        <w:tc>
          <w:tcPr>
            <w:tcW w:w="1783" w:type="dxa"/>
            <w:vMerge w:val="restart"/>
            <w:noWrap w:val="0"/>
            <w:tcMar>
              <w:left w:w="28" w:type="dxa"/>
              <w:right w:w="28" w:type="dxa"/>
            </w:tcMar>
            <w:vAlign w:val="center"/>
          </w:tcPr>
          <w:p>
            <w:pPr>
              <w:jc w:val="center"/>
              <w:rPr>
                <w:rFonts w:hint="eastAsia" w:ascii="仿宋" w:hAnsi="仿宋" w:eastAsia="仿宋"/>
                <w:sz w:val="24"/>
                <w:szCs w:val="24"/>
              </w:rPr>
            </w:pPr>
            <w:r>
              <w:rPr>
                <w:rFonts w:hint="eastAsia" w:ascii="仿宋" w:hAnsi="仿宋" w:eastAsia="仿宋"/>
                <w:sz w:val="24"/>
                <w:szCs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95" w:type="dxa"/>
            <w:noWrap w:val="0"/>
            <w:tcMar>
              <w:left w:w="28" w:type="dxa"/>
              <w:right w:w="28" w:type="dxa"/>
            </w:tcMar>
            <w:vAlign w:val="center"/>
          </w:tcPr>
          <w:p>
            <w:pPr>
              <w:ind w:left="-76" w:right="-21"/>
              <w:jc w:val="center"/>
              <w:rPr>
                <w:rFonts w:hint="eastAsia" w:ascii="仿宋" w:hAnsi="仿宋" w:eastAsia="仿宋"/>
                <w:sz w:val="24"/>
                <w:szCs w:val="24"/>
              </w:rPr>
            </w:pPr>
            <w:r>
              <w:rPr>
                <w:rFonts w:hint="eastAsia" w:ascii="仿宋" w:hAnsi="仿宋" w:eastAsia="仿宋"/>
                <w:sz w:val="24"/>
                <w:szCs w:val="24"/>
              </w:rPr>
              <w:t>身份证号</w:t>
            </w:r>
          </w:p>
        </w:tc>
        <w:tc>
          <w:tcPr>
            <w:tcW w:w="3118" w:type="dxa"/>
            <w:gridSpan w:val="2"/>
            <w:noWrap w:val="0"/>
            <w:tcMar>
              <w:left w:w="28" w:type="dxa"/>
              <w:right w:w="28" w:type="dxa"/>
            </w:tcMar>
            <w:vAlign w:val="center"/>
          </w:tcPr>
          <w:p>
            <w:pPr>
              <w:jc w:val="center"/>
              <w:rPr>
                <w:rFonts w:hint="eastAsia" w:ascii="仿宋" w:hAnsi="仿宋" w:eastAsia="仿宋"/>
                <w:sz w:val="24"/>
                <w:szCs w:val="24"/>
              </w:rPr>
            </w:pPr>
          </w:p>
        </w:tc>
        <w:tc>
          <w:tcPr>
            <w:tcW w:w="1843" w:type="dxa"/>
            <w:noWrap w:val="0"/>
            <w:tcMar>
              <w:left w:w="28" w:type="dxa"/>
              <w:right w:w="28" w:type="dxa"/>
            </w:tcMar>
            <w:vAlign w:val="center"/>
          </w:tcPr>
          <w:p>
            <w:pPr>
              <w:jc w:val="center"/>
              <w:rPr>
                <w:rFonts w:hint="eastAsia" w:ascii="仿宋" w:hAnsi="仿宋" w:eastAsia="仿宋"/>
                <w:sz w:val="24"/>
                <w:szCs w:val="24"/>
              </w:rPr>
            </w:pPr>
            <w:r>
              <w:rPr>
                <w:rFonts w:hint="eastAsia" w:ascii="仿宋" w:hAnsi="仿宋" w:eastAsia="仿宋"/>
                <w:sz w:val="24"/>
                <w:szCs w:val="24"/>
              </w:rPr>
              <w:t>政治面貌</w:t>
            </w:r>
          </w:p>
        </w:tc>
        <w:tc>
          <w:tcPr>
            <w:tcW w:w="2268" w:type="dxa"/>
            <w:gridSpan w:val="2"/>
            <w:noWrap w:val="0"/>
            <w:tcMar>
              <w:left w:w="28" w:type="dxa"/>
              <w:right w:w="28" w:type="dxa"/>
            </w:tcMar>
            <w:vAlign w:val="center"/>
          </w:tcPr>
          <w:p>
            <w:pPr>
              <w:jc w:val="center"/>
              <w:rPr>
                <w:rFonts w:hint="eastAsia" w:ascii="仿宋" w:hAnsi="仿宋" w:eastAsia="仿宋"/>
                <w:sz w:val="24"/>
                <w:szCs w:val="24"/>
              </w:rPr>
            </w:pPr>
          </w:p>
        </w:tc>
        <w:tc>
          <w:tcPr>
            <w:tcW w:w="1783" w:type="dxa"/>
            <w:vMerge w:val="continue"/>
            <w:noWrap w:val="0"/>
            <w:tcMar>
              <w:left w:w="28" w:type="dxa"/>
              <w:right w:w="28" w:type="dxa"/>
            </w:tcMar>
            <w:vAlign w:val="center"/>
          </w:tcPr>
          <w:p>
            <w:pPr>
              <w:jc w:val="center"/>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95" w:type="dxa"/>
            <w:noWrap w:val="0"/>
            <w:tcMar>
              <w:left w:w="28" w:type="dxa"/>
              <w:right w:w="28" w:type="dxa"/>
            </w:tcMar>
            <w:vAlign w:val="center"/>
          </w:tcPr>
          <w:p>
            <w:pPr>
              <w:ind w:left="-76" w:right="-21"/>
              <w:jc w:val="center"/>
              <w:rPr>
                <w:rFonts w:hint="eastAsia" w:ascii="仿宋" w:hAnsi="仿宋" w:eastAsia="仿宋"/>
                <w:sz w:val="24"/>
                <w:szCs w:val="24"/>
              </w:rPr>
            </w:pPr>
            <w:r>
              <w:rPr>
                <w:rFonts w:hint="eastAsia" w:ascii="仿宋" w:hAnsi="仿宋" w:eastAsia="仿宋"/>
                <w:sz w:val="24"/>
                <w:szCs w:val="24"/>
              </w:rPr>
              <w:t>技术职称</w:t>
            </w:r>
          </w:p>
        </w:tc>
        <w:tc>
          <w:tcPr>
            <w:tcW w:w="3118" w:type="dxa"/>
            <w:gridSpan w:val="2"/>
            <w:noWrap w:val="0"/>
            <w:tcMar>
              <w:left w:w="28" w:type="dxa"/>
              <w:right w:w="28" w:type="dxa"/>
            </w:tcMar>
            <w:vAlign w:val="center"/>
          </w:tcPr>
          <w:p>
            <w:pPr>
              <w:jc w:val="center"/>
              <w:rPr>
                <w:rFonts w:hint="eastAsia" w:ascii="仿宋" w:hAnsi="仿宋" w:eastAsia="仿宋"/>
                <w:sz w:val="24"/>
                <w:szCs w:val="24"/>
              </w:rPr>
            </w:pPr>
          </w:p>
        </w:tc>
        <w:tc>
          <w:tcPr>
            <w:tcW w:w="1843" w:type="dxa"/>
            <w:noWrap w:val="0"/>
            <w:tcMar>
              <w:left w:w="28" w:type="dxa"/>
              <w:right w:w="28" w:type="dxa"/>
            </w:tcMar>
            <w:vAlign w:val="center"/>
          </w:tcPr>
          <w:p>
            <w:pPr>
              <w:jc w:val="center"/>
              <w:rPr>
                <w:rFonts w:hint="eastAsia" w:ascii="仿宋" w:hAnsi="仿宋" w:eastAsia="仿宋"/>
                <w:sz w:val="24"/>
                <w:szCs w:val="24"/>
              </w:rPr>
            </w:pPr>
            <w:r>
              <w:rPr>
                <w:rFonts w:hint="eastAsia" w:ascii="仿宋" w:hAnsi="仿宋" w:eastAsia="仿宋"/>
                <w:sz w:val="24"/>
                <w:szCs w:val="24"/>
              </w:rPr>
              <w:t>行政职务</w:t>
            </w:r>
          </w:p>
        </w:tc>
        <w:tc>
          <w:tcPr>
            <w:tcW w:w="2268" w:type="dxa"/>
            <w:gridSpan w:val="2"/>
            <w:noWrap w:val="0"/>
            <w:tcMar>
              <w:left w:w="28" w:type="dxa"/>
              <w:right w:w="28" w:type="dxa"/>
            </w:tcMar>
            <w:vAlign w:val="center"/>
          </w:tcPr>
          <w:p>
            <w:pPr>
              <w:jc w:val="center"/>
              <w:rPr>
                <w:rFonts w:hint="eastAsia" w:ascii="仿宋" w:hAnsi="仿宋" w:eastAsia="仿宋"/>
                <w:sz w:val="24"/>
                <w:szCs w:val="24"/>
              </w:rPr>
            </w:pPr>
          </w:p>
        </w:tc>
        <w:tc>
          <w:tcPr>
            <w:tcW w:w="1783" w:type="dxa"/>
            <w:vMerge w:val="continue"/>
            <w:noWrap w:val="0"/>
            <w:tcMar>
              <w:left w:w="28" w:type="dxa"/>
              <w:right w:w="28" w:type="dxa"/>
            </w:tcMar>
            <w:vAlign w:val="center"/>
          </w:tcPr>
          <w:p>
            <w:pPr>
              <w:jc w:val="center"/>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95" w:type="dxa"/>
            <w:noWrap w:val="0"/>
            <w:tcMar>
              <w:left w:w="28" w:type="dxa"/>
              <w:right w:w="28" w:type="dxa"/>
            </w:tcMar>
            <w:vAlign w:val="center"/>
          </w:tcPr>
          <w:p>
            <w:pPr>
              <w:ind w:left="-76" w:right="-21"/>
              <w:jc w:val="center"/>
              <w:rPr>
                <w:rFonts w:hint="eastAsia" w:ascii="仿宋" w:hAnsi="仿宋" w:eastAsia="仿宋"/>
                <w:sz w:val="24"/>
                <w:szCs w:val="24"/>
              </w:rPr>
            </w:pPr>
            <w:r>
              <w:rPr>
                <w:rFonts w:hint="eastAsia" w:ascii="仿宋" w:hAnsi="仿宋" w:eastAsia="仿宋"/>
                <w:sz w:val="24"/>
                <w:szCs w:val="24"/>
              </w:rPr>
              <w:t>工作单位</w:t>
            </w:r>
          </w:p>
        </w:tc>
        <w:tc>
          <w:tcPr>
            <w:tcW w:w="4961" w:type="dxa"/>
            <w:gridSpan w:val="3"/>
            <w:noWrap w:val="0"/>
            <w:tcMar>
              <w:left w:w="28" w:type="dxa"/>
              <w:right w:w="28" w:type="dxa"/>
            </w:tcMar>
            <w:vAlign w:val="center"/>
          </w:tcPr>
          <w:p>
            <w:pPr>
              <w:jc w:val="center"/>
              <w:rPr>
                <w:rFonts w:hint="eastAsia" w:ascii="仿宋" w:hAnsi="仿宋" w:eastAsia="仿宋"/>
                <w:sz w:val="24"/>
                <w:szCs w:val="24"/>
              </w:rPr>
            </w:pPr>
          </w:p>
        </w:tc>
        <w:tc>
          <w:tcPr>
            <w:tcW w:w="1276" w:type="dxa"/>
            <w:noWrap w:val="0"/>
            <w:tcMar>
              <w:left w:w="28" w:type="dxa"/>
              <w:right w:w="28" w:type="dxa"/>
            </w:tcMar>
            <w:vAlign w:val="center"/>
          </w:tcPr>
          <w:p>
            <w:pPr>
              <w:jc w:val="center"/>
              <w:rPr>
                <w:rFonts w:hint="eastAsia" w:ascii="仿宋" w:hAnsi="仿宋" w:eastAsia="仿宋"/>
                <w:sz w:val="24"/>
                <w:szCs w:val="24"/>
              </w:rPr>
            </w:pPr>
            <w:r>
              <w:rPr>
                <w:rFonts w:hint="eastAsia" w:ascii="仿宋" w:hAnsi="仿宋" w:eastAsia="仿宋"/>
                <w:sz w:val="24"/>
                <w:szCs w:val="24"/>
              </w:rPr>
              <w:t>手机号码</w:t>
            </w:r>
          </w:p>
        </w:tc>
        <w:tc>
          <w:tcPr>
            <w:tcW w:w="2775" w:type="dxa"/>
            <w:gridSpan w:val="2"/>
            <w:noWrap w:val="0"/>
            <w:tcMar>
              <w:left w:w="28" w:type="dxa"/>
              <w:right w:w="28" w:type="dxa"/>
            </w:tcMar>
            <w:vAlign w:val="center"/>
          </w:tcPr>
          <w:p>
            <w:pPr>
              <w:jc w:val="center"/>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95" w:type="dxa"/>
            <w:noWrap w:val="0"/>
            <w:tcMar>
              <w:left w:w="28" w:type="dxa"/>
              <w:right w:w="28" w:type="dxa"/>
            </w:tcMar>
            <w:vAlign w:val="center"/>
          </w:tcPr>
          <w:p>
            <w:pPr>
              <w:jc w:val="center"/>
              <w:rPr>
                <w:rFonts w:hint="eastAsia" w:ascii="仿宋" w:hAnsi="仿宋" w:eastAsia="仿宋"/>
                <w:sz w:val="24"/>
                <w:szCs w:val="24"/>
              </w:rPr>
            </w:pPr>
            <w:r>
              <w:rPr>
                <w:rFonts w:hint="eastAsia" w:ascii="仿宋" w:hAnsi="仿宋" w:eastAsia="仿宋"/>
                <w:sz w:val="24"/>
                <w:szCs w:val="24"/>
              </w:rPr>
              <w:t>通信地址</w:t>
            </w:r>
          </w:p>
        </w:tc>
        <w:tc>
          <w:tcPr>
            <w:tcW w:w="4961" w:type="dxa"/>
            <w:gridSpan w:val="3"/>
            <w:noWrap w:val="0"/>
            <w:tcMar>
              <w:left w:w="28" w:type="dxa"/>
              <w:right w:w="28" w:type="dxa"/>
            </w:tcMar>
            <w:vAlign w:val="center"/>
          </w:tcPr>
          <w:p>
            <w:pPr>
              <w:jc w:val="center"/>
              <w:rPr>
                <w:rFonts w:hint="eastAsia" w:ascii="仿宋" w:hAnsi="仿宋" w:eastAsia="仿宋"/>
                <w:sz w:val="24"/>
                <w:szCs w:val="24"/>
              </w:rPr>
            </w:pPr>
          </w:p>
        </w:tc>
        <w:tc>
          <w:tcPr>
            <w:tcW w:w="1276" w:type="dxa"/>
            <w:noWrap w:val="0"/>
            <w:tcMar>
              <w:left w:w="28" w:type="dxa"/>
              <w:right w:w="28" w:type="dxa"/>
            </w:tcMar>
            <w:vAlign w:val="center"/>
          </w:tcPr>
          <w:p>
            <w:pPr>
              <w:jc w:val="center"/>
              <w:rPr>
                <w:rFonts w:hint="eastAsia" w:ascii="仿宋" w:hAnsi="仿宋" w:eastAsia="仿宋"/>
                <w:sz w:val="24"/>
                <w:szCs w:val="24"/>
              </w:rPr>
            </w:pPr>
            <w:r>
              <w:rPr>
                <w:rFonts w:hint="eastAsia" w:ascii="仿宋" w:hAnsi="仿宋" w:eastAsia="仿宋"/>
                <w:sz w:val="24"/>
                <w:szCs w:val="24"/>
              </w:rPr>
              <w:t>电子信箱</w:t>
            </w:r>
          </w:p>
        </w:tc>
        <w:tc>
          <w:tcPr>
            <w:tcW w:w="2775" w:type="dxa"/>
            <w:gridSpan w:val="2"/>
            <w:noWrap w:val="0"/>
            <w:tcMar>
              <w:left w:w="28" w:type="dxa"/>
              <w:right w:w="28" w:type="dxa"/>
            </w:tcMar>
            <w:vAlign w:val="center"/>
          </w:tcPr>
          <w:p>
            <w:pPr>
              <w:jc w:val="center"/>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295" w:type="dxa"/>
            <w:noWrap w:val="0"/>
            <w:tcMar>
              <w:left w:w="28" w:type="dxa"/>
              <w:right w:w="28" w:type="dxa"/>
            </w:tcMar>
            <w:vAlign w:val="center"/>
          </w:tcPr>
          <w:p>
            <w:pPr>
              <w:jc w:val="center"/>
              <w:rPr>
                <w:rFonts w:hint="eastAsia" w:ascii="仿宋" w:hAnsi="仿宋" w:eastAsia="仿宋"/>
                <w:sz w:val="24"/>
                <w:szCs w:val="24"/>
              </w:rPr>
            </w:pPr>
            <w:r>
              <w:rPr>
                <w:rFonts w:hint="eastAsia" w:ascii="仿宋" w:hAnsi="仿宋" w:eastAsia="仿宋"/>
                <w:sz w:val="24"/>
                <w:szCs w:val="24"/>
              </w:rPr>
              <w:t>学习、培训及持证情况</w:t>
            </w:r>
          </w:p>
        </w:tc>
        <w:tc>
          <w:tcPr>
            <w:tcW w:w="9012" w:type="dxa"/>
            <w:gridSpan w:val="6"/>
            <w:noWrap w:val="0"/>
            <w:vAlign w:val="center"/>
          </w:tcPr>
          <w:p>
            <w:pPr>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1295" w:type="dxa"/>
            <w:noWrap w:val="0"/>
            <w:tcMar>
              <w:left w:w="28" w:type="dxa"/>
              <w:right w:w="28" w:type="dxa"/>
            </w:tcMar>
            <w:vAlign w:val="center"/>
          </w:tcPr>
          <w:p>
            <w:pPr>
              <w:jc w:val="center"/>
              <w:rPr>
                <w:rFonts w:hint="eastAsia" w:ascii="仿宋" w:hAnsi="仿宋" w:eastAsia="仿宋"/>
                <w:sz w:val="24"/>
                <w:szCs w:val="24"/>
              </w:rPr>
            </w:pPr>
            <w:r>
              <w:rPr>
                <w:rFonts w:hint="eastAsia" w:ascii="仿宋" w:hAnsi="仿宋" w:eastAsia="仿宋"/>
                <w:sz w:val="24"/>
                <w:szCs w:val="24"/>
              </w:rPr>
              <w:t>工作经历及业绩</w:t>
            </w:r>
          </w:p>
        </w:tc>
        <w:tc>
          <w:tcPr>
            <w:tcW w:w="9012" w:type="dxa"/>
            <w:gridSpan w:val="6"/>
            <w:noWrap w:val="0"/>
            <w:vAlign w:val="center"/>
          </w:tcPr>
          <w:p>
            <w:pPr>
              <w:rPr>
                <w:rFonts w:hint="eastAsia"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295" w:type="dxa"/>
            <w:shd w:val="clear" w:color="auto" w:fill="auto"/>
            <w:noWrap w:val="0"/>
            <w:tcMar>
              <w:left w:w="28" w:type="dxa"/>
              <w:right w:w="28" w:type="dxa"/>
            </w:tcMar>
            <w:vAlign w:val="center"/>
          </w:tcPr>
          <w:p>
            <w:pPr>
              <w:spacing w:line="0" w:lineRule="atLeas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申请人</w:t>
            </w:r>
          </w:p>
          <w:p>
            <w:pPr>
              <w:spacing w:line="0" w:lineRule="atLeast"/>
              <w:jc w:val="center"/>
              <w:rPr>
                <w:rFonts w:hint="default" w:ascii="宋体" w:hAnsi="宋体" w:eastAsia="宋体" w:cs="黑体"/>
                <w:sz w:val="24"/>
                <w:szCs w:val="22"/>
                <w:lang w:val="en-US" w:eastAsia="zh-CN"/>
              </w:rPr>
            </w:pPr>
            <w:r>
              <w:rPr>
                <w:rFonts w:hint="eastAsia" w:ascii="仿宋" w:hAnsi="仿宋" w:eastAsia="仿宋"/>
                <w:sz w:val="24"/>
                <w:szCs w:val="24"/>
                <w:lang w:val="en-US" w:eastAsia="zh-CN"/>
              </w:rPr>
              <w:t>承诺</w:t>
            </w:r>
          </w:p>
        </w:tc>
        <w:tc>
          <w:tcPr>
            <w:tcW w:w="9012" w:type="dxa"/>
            <w:gridSpan w:val="6"/>
            <w:shd w:val="clear" w:color="auto" w:fill="auto"/>
            <w:noWrap w:val="0"/>
            <w:tcMar>
              <w:left w:w="28" w:type="dxa"/>
              <w:right w:w="28" w:type="dxa"/>
            </w:tcMar>
            <w:vAlign w:val="top"/>
          </w:tcPr>
          <w:p>
            <w:pPr>
              <w:spacing w:before="156" w:after="156"/>
              <w:ind w:firstLine="480"/>
              <w:rPr>
                <w:rFonts w:hint="eastAsia" w:ascii="仿宋" w:hAnsi="仿宋" w:eastAsia="仿宋"/>
                <w:sz w:val="24"/>
                <w:szCs w:val="24"/>
              </w:rPr>
            </w:pPr>
            <w:r>
              <w:rPr>
                <w:rFonts w:hint="eastAsia" w:ascii="仿宋" w:hAnsi="仿宋" w:eastAsia="仿宋"/>
                <w:sz w:val="24"/>
                <w:szCs w:val="24"/>
              </w:rPr>
              <w:t>本人承诺所提供材料真实有效，自愿参加中国特种设备检验协会检测技术应用与评价工作委员会工作，遵守相关规定，履行成员义务，按照规定程序与要求从事相应的工作。</w:t>
            </w:r>
          </w:p>
          <w:p>
            <w:pPr>
              <w:spacing w:before="156" w:after="156"/>
              <w:ind w:firstLine="480"/>
              <w:rPr>
                <w:rFonts w:hint="eastAsia" w:ascii="仿宋" w:hAnsi="仿宋" w:eastAsia="仿宋"/>
                <w:sz w:val="24"/>
                <w:szCs w:val="24"/>
              </w:rPr>
            </w:pPr>
          </w:p>
          <w:p>
            <w:pPr>
              <w:spacing w:before="156" w:after="156"/>
              <w:ind w:firstLine="480"/>
              <w:jc w:val="right"/>
              <w:rPr>
                <w:rFonts w:hint="eastAsia" w:ascii="宋体" w:hAnsi="宋体" w:eastAsia="宋体" w:cs="黑体"/>
                <w:sz w:val="24"/>
                <w:szCs w:val="22"/>
              </w:rPr>
            </w:pPr>
            <w:r>
              <w:rPr>
                <w:rFonts w:hint="eastAsia" w:ascii="仿宋" w:hAnsi="仿宋" w:eastAsia="仿宋"/>
                <w:sz w:val="24"/>
                <w:szCs w:val="24"/>
              </w:rPr>
              <w:t>申请人签名：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295" w:type="dxa"/>
            <w:noWrap w:val="0"/>
            <w:tcMar>
              <w:left w:w="28" w:type="dxa"/>
              <w:right w:w="28" w:type="dxa"/>
            </w:tcMar>
            <w:vAlign w:val="center"/>
          </w:tcPr>
          <w:p>
            <w:pPr>
              <w:spacing w:line="0" w:lineRule="atLeast"/>
              <w:jc w:val="center"/>
              <w:rPr>
                <w:rFonts w:hint="eastAsia" w:ascii="仿宋" w:hAnsi="仿宋" w:eastAsia="仿宋"/>
                <w:sz w:val="24"/>
                <w:szCs w:val="24"/>
              </w:rPr>
            </w:pPr>
            <w:r>
              <w:rPr>
                <w:rFonts w:hint="eastAsia" w:ascii="仿宋" w:hAnsi="仿宋" w:eastAsia="仿宋"/>
                <w:sz w:val="24"/>
                <w:szCs w:val="24"/>
                <w:lang w:eastAsia="zh-CN"/>
              </w:rPr>
              <w:t>所在</w:t>
            </w:r>
            <w:r>
              <w:rPr>
                <w:rFonts w:hint="eastAsia" w:ascii="仿宋" w:hAnsi="仿宋" w:eastAsia="仿宋"/>
                <w:sz w:val="24"/>
                <w:szCs w:val="24"/>
              </w:rPr>
              <w:t>单位</w:t>
            </w:r>
          </w:p>
          <w:p>
            <w:pPr>
              <w:spacing w:line="0" w:lineRule="atLeast"/>
              <w:jc w:val="center"/>
              <w:rPr>
                <w:rFonts w:hint="eastAsia" w:ascii="仿宋" w:hAnsi="仿宋" w:eastAsia="仿宋"/>
                <w:sz w:val="24"/>
                <w:szCs w:val="24"/>
              </w:rPr>
            </w:pPr>
            <w:r>
              <w:rPr>
                <w:rFonts w:hint="eastAsia" w:ascii="仿宋" w:hAnsi="仿宋" w:eastAsia="仿宋"/>
                <w:sz w:val="24"/>
                <w:szCs w:val="24"/>
              </w:rPr>
              <w:t>意见</w:t>
            </w:r>
          </w:p>
        </w:tc>
        <w:tc>
          <w:tcPr>
            <w:tcW w:w="9012" w:type="dxa"/>
            <w:gridSpan w:val="6"/>
            <w:noWrap w:val="0"/>
            <w:tcMar>
              <w:left w:w="28" w:type="dxa"/>
              <w:right w:w="28" w:type="dxa"/>
            </w:tcMar>
          </w:tcPr>
          <w:p>
            <w:pPr>
              <w:spacing w:before="156" w:after="156"/>
              <w:ind w:firstLine="480"/>
              <w:rPr>
                <w:rFonts w:hint="eastAsia" w:ascii="仿宋" w:hAnsi="仿宋" w:eastAsia="仿宋"/>
                <w:sz w:val="24"/>
                <w:szCs w:val="24"/>
              </w:rPr>
            </w:pPr>
            <w:r>
              <w:rPr>
                <w:rFonts w:hint="eastAsia" w:ascii="仿宋" w:hAnsi="仿宋" w:eastAsia="仿宋"/>
                <w:sz w:val="24"/>
                <w:szCs w:val="24"/>
              </w:rPr>
              <w:t>我单位同意该同志作为本次射线机测试与评价专家，并愿意根据</w:t>
            </w:r>
            <w:r>
              <w:rPr>
                <w:rFonts w:hint="eastAsia" w:ascii="仿宋" w:hAnsi="仿宋" w:eastAsia="仿宋"/>
                <w:sz w:val="24"/>
                <w:szCs w:val="24"/>
                <w:lang w:eastAsia="zh-CN"/>
              </w:rPr>
              <w:t>工委会</w:t>
            </w:r>
            <w:r>
              <w:rPr>
                <w:rFonts w:hint="eastAsia" w:ascii="仿宋" w:hAnsi="仿宋" w:eastAsia="仿宋"/>
                <w:sz w:val="24"/>
                <w:szCs w:val="24"/>
              </w:rPr>
              <w:t>需要为该同志提供相应的工作条件及资源支持。</w:t>
            </w:r>
          </w:p>
          <w:p>
            <w:pPr>
              <w:spacing w:before="156" w:after="156"/>
              <w:ind w:firstLine="480"/>
              <w:rPr>
                <w:rFonts w:hint="eastAsia" w:ascii="仿宋" w:hAnsi="仿宋" w:eastAsia="仿宋"/>
                <w:sz w:val="24"/>
                <w:szCs w:val="24"/>
              </w:rPr>
            </w:pPr>
          </w:p>
          <w:p>
            <w:pPr>
              <w:spacing w:before="156" w:after="156"/>
              <w:ind w:firstLine="1262" w:firstLineChars="526"/>
              <w:jc w:val="right"/>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 xml:space="preserve">      年   月   日（公章）</w:t>
            </w:r>
          </w:p>
        </w:tc>
      </w:tr>
    </w:tbl>
    <w:p>
      <w:pPr>
        <w:spacing w:line="460" w:lineRule="exact"/>
        <w:jc w:val="left"/>
        <w:rPr>
          <w:rFonts w:hint="eastAsia" w:ascii="仿宋" w:hAnsi="仿宋" w:eastAsia="宋体"/>
          <w:sz w:val="24"/>
          <w:szCs w:val="24"/>
          <w:lang w:eastAsia="zh-CN"/>
        </w:rPr>
      </w:pPr>
      <w:r>
        <w:t>随附资料：职称证书、资质证书</w:t>
      </w:r>
      <w:r>
        <w:rPr>
          <w:rFonts w:hint="eastAsia"/>
          <w:lang w:eastAsia="zh-CN"/>
        </w:rPr>
        <w:t>和本次比对</w:t>
      </w:r>
      <w:bookmarkStart w:id="0" w:name="_GoBack"/>
      <w:bookmarkEnd w:id="0"/>
      <w:r>
        <w:rPr>
          <w:rFonts w:hint="eastAsia"/>
          <w:lang w:eastAsia="zh-CN"/>
        </w:rPr>
        <w:t>活动相关</w:t>
      </w:r>
      <w:r>
        <w:t>工作</w:t>
      </w:r>
      <w:r>
        <w:rPr>
          <w:rFonts w:hint="eastAsia"/>
        </w:rPr>
        <w:t>见</w:t>
      </w:r>
      <w:r>
        <w:t>解</w:t>
      </w:r>
      <w:r>
        <w:rPr>
          <w:rFonts w:hint="eastAsia"/>
          <w:lang w:eastAsia="zh-CN"/>
        </w:rPr>
        <w:t>（</w:t>
      </w:r>
      <w:r>
        <w:t>如已备有</w:t>
      </w:r>
      <w:r>
        <w:rPr>
          <w:rFonts w:hint="eastAsia"/>
          <w:lang w:eastAsia="zh-CN"/>
        </w:rPr>
        <w:t>）</w:t>
      </w:r>
    </w:p>
    <w:sectPr>
      <w:pgSz w:w="11906" w:h="16838" w:orient="landscape"/>
      <w:pgMar w:top="1134" w:right="1797" w:bottom="851"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20446"/>
    <w:rsid w:val="0DA40933"/>
    <w:rsid w:val="0E5D5C90"/>
    <w:rsid w:val="2DBE1D0F"/>
    <w:rsid w:val="37AF50CA"/>
    <w:rsid w:val="507452A0"/>
    <w:rsid w:val="70B154A0"/>
    <w:rsid w:val="77591AC2"/>
    <w:rsid w:val="7D7F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黑体"/>
      <w:sz w:val="21"/>
      <w:szCs w:val="22"/>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Plain Text"/>
    <w:basedOn w:val="1"/>
    <w:link w:val="183"/>
    <w:qFormat/>
    <w:uiPriority w:val="0"/>
    <w:rPr>
      <w:rFonts w:ascii="宋体" w:hAnsi="Courier New" w:cs="Courier New"/>
      <w:b/>
      <w:szCs w:val="21"/>
    </w:r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1"/>
    <w:semiHidden/>
    <w:unhideWhenUsed/>
    <w:qFormat/>
    <w:uiPriority w:val="99"/>
    <w:pPr>
      <w:spacing w:after="0" w:line="240" w:lineRule="auto"/>
    </w:pPr>
    <w:rPr>
      <w:sz w:val="20"/>
    </w:rPr>
  </w:style>
  <w:style w:type="paragraph" w:styleId="18">
    <w:name w:val="footer"/>
    <w:basedOn w:val="1"/>
    <w:link w:val="185"/>
    <w:unhideWhenUsed/>
    <w:qFormat/>
    <w:uiPriority w:val="99"/>
    <w:pPr>
      <w:tabs>
        <w:tab w:val="center" w:pos="4153"/>
        <w:tab w:val="right" w:pos="8306"/>
      </w:tabs>
      <w:jc w:val="left"/>
    </w:pPr>
    <w:rPr>
      <w:sz w:val="18"/>
      <w:szCs w:val="18"/>
    </w:rPr>
  </w:style>
  <w:style w:type="paragraph" w:styleId="19">
    <w:name w:val="header"/>
    <w:basedOn w:val="1"/>
    <w:link w:val="184"/>
    <w:unhideWhenUsed/>
    <w:qFormat/>
    <w:uiPriority w:val="99"/>
    <w:pPr>
      <w:pBdr>
        <w:bottom w:val="single" w:color="000000" w:sz="6" w:space="1"/>
      </w:pBdr>
      <w:tabs>
        <w:tab w:val="center" w:pos="4153"/>
        <w:tab w:val="right" w:pos="8306"/>
      </w:tabs>
      <w:jc w:val="center"/>
    </w:pPr>
    <w:rPr>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qFormat/>
    <w:uiPriority w:val="99"/>
    <w:rPr>
      <w:vertAlign w:val="superscript"/>
    </w:rPr>
  </w:style>
  <w:style w:type="character" w:styleId="33">
    <w:name w:val="Hyperlink"/>
    <w:basedOn w:val="31"/>
    <w:unhideWhenUsed/>
    <w:qFormat/>
    <w:uiPriority w:val="99"/>
    <w:rPr>
      <w:color w:val="0000FF" w:themeColor="hyperlink"/>
      <w:u w:val="single"/>
      <w14:textFill>
        <w14:solidFill>
          <w14:schemeClr w14:val="hlink"/>
        </w14:solidFill>
      </w14:textFill>
    </w:rPr>
  </w:style>
  <w:style w:type="character" w:styleId="34">
    <w:name w:val="footnote reference"/>
    <w:basedOn w:val="31"/>
    <w:unhideWhenUsed/>
    <w:qFormat/>
    <w:uiPriority w:val="99"/>
    <w:rPr>
      <w:vertAlign w:val="superscript"/>
    </w:rPr>
  </w:style>
  <w:style w:type="character" w:customStyle="1" w:styleId="35">
    <w:name w:val="Heading 1 Char"/>
    <w:basedOn w:val="31"/>
    <w:link w:val="2"/>
    <w:qFormat/>
    <w:uiPriority w:val="9"/>
    <w:rPr>
      <w:rFonts w:ascii="等线" w:hAnsi="等线" w:eastAsia="等线" w:cs="等线"/>
      <w:sz w:val="40"/>
      <w:szCs w:val="40"/>
    </w:rPr>
  </w:style>
  <w:style w:type="character" w:customStyle="1" w:styleId="36">
    <w:name w:val="Heading 2 Char"/>
    <w:basedOn w:val="31"/>
    <w:link w:val="3"/>
    <w:qFormat/>
    <w:uiPriority w:val="9"/>
    <w:rPr>
      <w:rFonts w:ascii="等线" w:hAnsi="等线" w:eastAsia="等线" w:cs="等线"/>
      <w:sz w:val="34"/>
    </w:rPr>
  </w:style>
  <w:style w:type="character" w:customStyle="1" w:styleId="37">
    <w:name w:val="Heading 3 Char"/>
    <w:basedOn w:val="31"/>
    <w:link w:val="4"/>
    <w:qFormat/>
    <w:uiPriority w:val="9"/>
    <w:rPr>
      <w:rFonts w:ascii="等线" w:hAnsi="等线" w:eastAsia="等线" w:cs="等线"/>
      <w:sz w:val="30"/>
      <w:szCs w:val="30"/>
    </w:rPr>
  </w:style>
  <w:style w:type="character" w:customStyle="1" w:styleId="38">
    <w:name w:val="Heading 4 Char"/>
    <w:basedOn w:val="31"/>
    <w:link w:val="5"/>
    <w:qFormat/>
    <w:uiPriority w:val="9"/>
    <w:rPr>
      <w:rFonts w:ascii="等线" w:hAnsi="等线" w:eastAsia="等线" w:cs="等线"/>
      <w:b/>
      <w:bCs/>
      <w:sz w:val="26"/>
      <w:szCs w:val="26"/>
    </w:rPr>
  </w:style>
  <w:style w:type="character" w:customStyle="1" w:styleId="39">
    <w:name w:val="Heading 5 Char"/>
    <w:basedOn w:val="31"/>
    <w:link w:val="6"/>
    <w:qFormat/>
    <w:uiPriority w:val="9"/>
    <w:rPr>
      <w:rFonts w:ascii="等线" w:hAnsi="等线" w:eastAsia="等线" w:cs="等线"/>
      <w:b/>
      <w:bCs/>
      <w:sz w:val="24"/>
      <w:szCs w:val="24"/>
    </w:rPr>
  </w:style>
  <w:style w:type="character" w:customStyle="1" w:styleId="40">
    <w:name w:val="Heading 6 Char"/>
    <w:basedOn w:val="31"/>
    <w:link w:val="7"/>
    <w:qFormat/>
    <w:uiPriority w:val="9"/>
    <w:rPr>
      <w:rFonts w:ascii="等线" w:hAnsi="等线" w:eastAsia="等线" w:cs="等线"/>
      <w:b/>
      <w:bCs/>
      <w:sz w:val="22"/>
      <w:szCs w:val="22"/>
    </w:rPr>
  </w:style>
  <w:style w:type="character" w:customStyle="1" w:styleId="41">
    <w:name w:val="Heading 7 Char"/>
    <w:basedOn w:val="31"/>
    <w:link w:val="8"/>
    <w:qFormat/>
    <w:uiPriority w:val="9"/>
    <w:rPr>
      <w:rFonts w:ascii="等线" w:hAnsi="等线" w:eastAsia="等线" w:cs="等线"/>
      <w:b/>
      <w:bCs/>
      <w:i/>
      <w:iCs/>
      <w:sz w:val="22"/>
      <w:szCs w:val="22"/>
    </w:rPr>
  </w:style>
  <w:style w:type="character" w:customStyle="1" w:styleId="42">
    <w:name w:val="Heading 8 Char"/>
    <w:basedOn w:val="31"/>
    <w:link w:val="9"/>
    <w:qFormat/>
    <w:uiPriority w:val="9"/>
    <w:rPr>
      <w:rFonts w:ascii="等线" w:hAnsi="等线" w:eastAsia="等线" w:cs="等线"/>
      <w:i/>
      <w:iCs/>
      <w:sz w:val="22"/>
      <w:szCs w:val="22"/>
    </w:rPr>
  </w:style>
  <w:style w:type="character" w:customStyle="1" w:styleId="43">
    <w:name w:val="Heading 9 Char"/>
    <w:basedOn w:val="31"/>
    <w:link w:val="10"/>
    <w:qFormat/>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6">
    <w:name w:val="Title Char"/>
    <w:basedOn w:val="31"/>
    <w:link w:val="28"/>
    <w:qFormat/>
    <w:uiPriority w:val="10"/>
    <w:rPr>
      <w:sz w:val="48"/>
      <w:szCs w:val="48"/>
    </w:rPr>
  </w:style>
  <w:style w:type="character" w:customStyle="1" w:styleId="47">
    <w:name w:val="Subtitle Char"/>
    <w:basedOn w:val="31"/>
    <w:link w:val="2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31"/>
    <w:qFormat/>
    <w:uiPriority w:val="99"/>
  </w:style>
  <w:style w:type="character" w:customStyle="1" w:styleId="53">
    <w:name w:val="Footer Char"/>
    <w:basedOn w:val="31"/>
    <w:qFormat/>
    <w:uiPriority w:val="99"/>
  </w:style>
  <w:style w:type="character" w:customStyle="1" w:styleId="54">
    <w:name w:val="Caption Char"/>
    <w:qFormat/>
    <w:uiPriority w:val="99"/>
  </w:style>
  <w:style w:type="table" w:customStyle="1" w:styleId="55">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0">
    <w:name w:val="Grid Table 2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1">
    <w:name w:val="Grid Table 2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2">
    <w:name w:val="Grid Table 2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3">
    <w:name w:val="Grid Table 2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4">
    <w:name w:val="Grid Table 2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5">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7">
    <w:name w:val="Grid Table 3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8">
    <w:name w:val="Grid Table 3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9">
    <w:name w:val="Grid Table 3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0">
    <w:name w:val="Grid Table 3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1">
    <w:name w:val="Grid Table 3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2">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4">
    <w:name w:val="Grid Table 4 - Accent 2"/>
    <w:basedOn w:val="2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5">
    <w:name w:val="Grid Table 4 - Accent 3"/>
    <w:basedOn w:val="2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6">
    <w:name w:val="Grid Table 4 - Accent 4"/>
    <w:basedOn w:val="29"/>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7">
    <w:name w:val="Grid Table 4 - Accent 5"/>
    <w:basedOn w:val="2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8">
    <w:name w:val="Grid Table 4 - Accent 6"/>
    <w:basedOn w:val="2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9">
    <w:name w:val="Grid Table 5 Dark"/>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6">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6 Colorful - Accent 6"/>
    <w:basedOn w:val="29"/>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3">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9">
    <w:name w:val="Grid Table 7 Colorful - Accent 6"/>
    <w:basedOn w:val="29"/>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0">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9">
    <w:name w:val="List Table 2 - Accent 2"/>
    <w:basedOn w:val="29"/>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0">
    <w:name w:val="List Table 2 - Accent 3"/>
    <w:basedOn w:val="29"/>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1">
    <w:name w:val="List Table 2 - Accent 4"/>
    <w:basedOn w:val="29"/>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2">
    <w:name w:val="List Table 2 - Accent 5"/>
    <w:basedOn w:val="2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3">
    <w:name w:val="List Table 2 - Accent 6"/>
    <w:basedOn w:val="29"/>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4">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3">
    <w:name w:val="List Table 4 - Accent 2"/>
    <w:basedOn w:val="29"/>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4">
    <w:name w:val="List Table 4 - Accent 3"/>
    <w:basedOn w:val="29"/>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5">
    <w:name w:val="List Table 4 - Accent 4"/>
    <w:basedOn w:val="29"/>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6">
    <w:name w:val="List Table 4 - Accent 5"/>
    <w:basedOn w:val="29"/>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8">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0">
    <w:name w:val="List Table 5 Dark - Accent 2"/>
    <w:basedOn w:val="29"/>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1">
    <w:name w:val="List Table 5 Dark - Accent 3"/>
    <w:basedOn w:val="29"/>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2">
    <w:name w:val="List Table 5 Dark - Accent 4"/>
    <w:basedOn w:val="29"/>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3">
    <w:name w:val="List Table 5 Dark - Accent 5"/>
    <w:basedOn w:val="2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4">
    <w:name w:val="List Table 5 Dark - Accent 6"/>
    <w:basedOn w:val="29"/>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5">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7">
    <w:name w:val="List Table 6 Colorful - Accent 2"/>
    <w:basedOn w:val="29"/>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4">
    <w:name w:val="List Table 7 Colorful - Accent 2"/>
    <w:basedOn w:val="29"/>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1">
    <w:name w:val="Lined - Accent 2"/>
    <w:basedOn w:val="29"/>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3">
    <w:name w:val="Lined - Accent 4"/>
    <w:basedOn w:val="29"/>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5">
    <w:name w:val="Lined - Accent 6"/>
    <w:basedOn w:val="29"/>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6">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8">
    <w:name w:val="Bordered &amp; Lined - Accent 2"/>
    <w:basedOn w:val="29"/>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9">
    <w:name w:val="Bordered &amp; Lined - Accent 3"/>
    <w:basedOn w:val="29"/>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0">
    <w:name w:val="Bordered &amp; Lined - Accent 4"/>
    <w:basedOn w:val="29"/>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1">
    <w:name w:val="Bordered &amp; Lined - Accent 5"/>
    <w:basedOn w:val="29"/>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2">
    <w:name w:val="Bordered &amp; Lined - Accent 6"/>
    <w:basedOn w:val="29"/>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3">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qFormat/>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hint="default" w:asciiTheme="minorHAnsi" w:hAnsiTheme="minorHAnsi" w:eastAsiaTheme="minorEastAsia" w:cstheme="minorBidi"/>
    </w:rPr>
  </w:style>
  <w:style w:type="character" w:customStyle="1" w:styleId="183">
    <w:name w:val="纯文本 字符"/>
    <w:basedOn w:val="31"/>
    <w:link w:val="15"/>
    <w:qFormat/>
    <w:uiPriority w:val="0"/>
    <w:rPr>
      <w:rFonts w:ascii="宋体" w:hAnsi="Courier New" w:eastAsia="宋体" w:cs="Courier New"/>
      <w:b/>
      <w:szCs w:val="21"/>
    </w:rPr>
  </w:style>
  <w:style w:type="character" w:customStyle="1" w:styleId="184">
    <w:name w:val="页眉 字符"/>
    <w:basedOn w:val="31"/>
    <w:link w:val="19"/>
    <w:qFormat/>
    <w:uiPriority w:val="99"/>
    <w:rPr>
      <w:rFonts w:ascii="Calibri" w:hAnsi="Calibri" w:eastAsia="宋体" w:cs="黑体"/>
      <w:sz w:val="18"/>
      <w:szCs w:val="18"/>
    </w:rPr>
  </w:style>
  <w:style w:type="character" w:customStyle="1" w:styleId="185">
    <w:name w:val="页脚 字符"/>
    <w:basedOn w:val="31"/>
    <w:link w:val="18"/>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276</Words>
  <Characters>276</Characters>
  <TotalTime>7</TotalTime>
  <ScaleCrop>false</ScaleCrop>
  <LinksUpToDate>false</LinksUpToDate>
  <CharactersWithSpaces>366</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2025-01-09T01:07:00Z</dcterms:created>
  <dc:creator>王欣</dc:creator>
  <cp:lastModifiedBy>赵一铭</cp:lastModifiedBy>
  <dcterms:modified xsi:type="dcterms:W3CDTF">2025-04-22T01:12:49Z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eyJoZGlkIjoiYzE0NDc5NWQ0ZjEyOWEwMWQ4OTQ3M2U1ZDMxZTJkYTkiLCJ1c2VySWQiOiI0NDExNTg3NjAifQ==</vt:lpwstr>
  </property>
  <property fmtid="{D5CDD505-2E9C-101B-9397-08002B2CF9AE}" pid="3" name="KSOProductBuildVer">
    <vt:lpwstr>2052-12.8.2.15091</vt:lpwstr>
  </property>
  <property fmtid="{D5CDD505-2E9C-101B-9397-08002B2CF9AE}" pid="4" name="ICV">
    <vt:lpwstr>EB75101C46724C21BA8510A3863A2417_13</vt:lpwstr>
  </property>
</Properties>
</file>