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ABE6" w14:textId="77777777" w:rsidR="00975C89" w:rsidRDefault="00975C89" w:rsidP="00975C89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4E008C44" w14:textId="77777777" w:rsidR="00975C89" w:rsidRPr="001A1C29" w:rsidRDefault="00975C89" w:rsidP="00975C89">
      <w:pPr>
        <w:jc w:val="center"/>
        <w:rPr>
          <w:rFonts w:ascii="Times New Roman" w:eastAsia="宋体" w:hAnsi="Times New Roman" w:cs="Times New Roman"/>
          <w:b/>
          <w:sz w:val="30"/>
          <w:szCs w:val="24"/>
          <w:vertAlign w:val="superscript"/>
        </w:rPr>
      </w:pPr>
      <w:r w:rsidRPr="001A1C29">
        <w:rPr>
          <w:rFonts w:ascii="Times New Roman" w:eastAsia="宋体" w:hAnsi="Times New Roman" w:cs="Times New Roman" w:hint="eastAsia"/>
          <w:b/>
          <w:sz w:val="30"/>
          <w:szCs w:val="24"/>
        </w:rPr>
        <w:t>参与国家标准制修订项目申请表</w:t>
      </w:r>
    </w:p>
    <w:p w14:paraId="0611F442" w14:textId="77777777" w:rsidR="00975C89" w:rsidRPr="001A1C29" w:rsidRDefault="00975C89" w:rsidP="00975C89">
      <w:pPr>
        <w:spacing w:after="240"/>
        <w:rPr>
          <w:rFonts w:ascii="Times New Roman" w:eastAsia="宋体" w:hAnsi="Times New Roman" w:cs="Times New Roman"/>
          <w:b/>
          <w:szCs w:val="24"/>
        </w:rPr>
      </w:pPr>
    </w:p>
    <w:p w14:paraId="79D43C80" w14:textId="77777777" w:rsidR="00975C89" w:rsidRPr="001A1C29" w:rsidRDefault="00975C89" w:rsidP="00975C89">
      <w:pPr>
        <w:spacing w:after="240"/>
        <w:rPr>
          <w:rFonts w:ascii="Times New Roman" w:eastAsia="宋体" w:hAnsi="Times New Roman" w:cs="Times New Roman"/>
          <w:szCs w:val="24"/>
        </w:rPr>
      </w:pPr>
      <w:r w:rsidRPr="001A1C29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47EEF" wp14:editId="24C698D4">
                <wp:simplePos x="0" y="0"/>
                <wp:positionH relativeFrom="column">
                  <wp:posOffset>933450</wp:posOffset>
                </wp:positionH>
                <wp:positionV relativeFrom="paragraph">
                  <wp:posOffset>198120</wp:posOffset>
                </wp:positionV>
                <wp:extent cx="3599815" cy="0"/>
                <wp:effectExtent l="5080" t="13335" r="5080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22FAF" id="直接连接符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5.6pt" to="35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"/>
            </w:pict>
          </mc:Fallback>
        </mc:AlternateContent>
      </w:r>
      <w:r w:rsidRPr="001A1C29">
        <w:rPr>
          <w:rFonts w:ascii="Times New Roman" w:eastAsia="宋体" w:hAnsi="Times New Roman" w:cs="Times New Roman" w:hint="eastAsia"/>
          <w:b/>
          <w:szCs w:val="24"/>
        </w:rPr>
        <w:t>单位（盖章）：</w:t>
      </w:r>
      <w:r w:rsidRPr="001A1C29">
        <w:rPr>
          <w:rFonts w:ascii="Times New Roman" w:eastAsia="宋体" w:hAnsi="Times New Roman" w:cs="Times New Roman"/>
          <w:szCs w:val="24"/>
        </w:rPr>
        <w:t xml:space="preserve">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700"/>
      </w:tblGrid>
      <w:tr w:rsidR="00975C89" w:rsidRPr="001A1C29" w14:paraId="5FD04B91" w14:textId="77777777" w:rsidTr="00A36FBA">
        <w:trPr>
          <w:trHeight w:val="67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E100" w14:textId="77777777" w:rsidR="00975C89" w:rsidRPr="001A1C29" w:rsidRDefault="00975C89" w:rsidP="00A36FBA">
            <w:pPr>
              <w:jc w:val="center"/>
              <w:rPr>
                <w:rFonts w:ascii="Times New Roman" w:eastAsia="宋体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拟参与</w:t>
            </w:r>
            <w:r w:rsidRPr="001A1C29">
              <w:rPr>
                <w:rFonts w:ascii="Times New Roman" w:eastAsia="宋体" w:hAnsi="Times New Roman" w:cs="Times New Roman" w:hint="eastAsia"/>
                <w:b/>
                <w:szCs w:val="24"/>
              </w:rPr>
              <w:t>制修订标准项目名称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A96C" w14:textId="77777777" w:rsidR="00975C89" w:rsidRDefault="00975C89" w:rsidP="00A36FBA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D70A3F">
              <w:rPr>
                <w:rFonts w:ascii="Times New Roman" w:eastAsia="宋体" w:hAnsi="Times New Roman" w:cs="Times New Roman"/>
                <w:szCs w:val="24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特种设备编码与标识通用要求</w:t>
            </w:r>
            <w:r w:rsidRPr="00D70A3F">
              <w:rPr>
                <w:rFonts w:ascii="Times New Roman" w:eastAsia="宋体" w:hAnsi="Times New Roman" w:cs="Times New Roman"/>
                <w:szCs w:val="24"/>
              </w:rPr>
              <w:t>》</w:t>
            </w:r>
          </w:p>
          <w:p w14:paraId="248D67B5" w14:textId="77777777" w:rsidR="00975C89" w:rsidRPr="005C00A4" w:rsidRDefault="00975C89" w:rsidP="00A36FBA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D70A3F">
              <w:rPr>
                <w:rFonts w:ascii="Times New Roman" w:eastAsia="宋体" w:hAnsi="Times New Roman" w:cs="Times New Roman"/>
                <w:szCs w:val="24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工业管道编码和标识</w:t>
            </w:r>
            <w:r w:rsidRPr="00D70A3F">
              <w:rPr>
                <w:rFonts w:ascii="Times New Roman" w:eastAsia="宋体" w:hAnsi="Times New Roman" w:cs="Times New Roman"/>
                <w:szCs w:val="24"/>
              </w:rPr>
              <w:t>》</w:t>
            </w:r>
          </w:p>
        </w:tc>
      </w:tr>
      <w:tr w:rsidR="00975C89" w:rsidRPr="001A1C29" w14:paraId="2B16998C" w14:textId="77777777" w:rsidTr="00A36FBA">
        <w:trPr>
          <w:trHeight w:val="100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816" w14:textId="77777777" w:rsidR="00975C89" w:rsidRPr="001A1C29" w:rsidRDefault="00975C89" w:rsidP="00A36FBA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A1C29">
              <w:rPr>
                <w:rFonts w:ascii="Times New Roman" w:eastAsia="宋体" w:hAnsi="Times New Roman" w:cs="Times New Roman" w:hint="eastAsia"/>
                <w:b/>
                <w:szCs w:val="24"/>
              </w:rPr>
              <w:t>是否愿参加该项标准起草</w:t>
            </w:r>
          </w:p>
          <w:p w14:paraId="104198BD" w14:textId="77777777" w:rsidR="00975C89" w:rsidRPr="001A1C29" w:rsidRDefault="00975C89" w:rsidP="00A36FBA">
            <w:pPr>
              <w:jc w:val="center"/>
              <w:rPr>
                <w:rFonts w:ascii="Times New Roman" w:eastAsia="宋体" w:hAnsi="Times New Roman" w:cs="Times New Roman"/>
                <w:b/>
                <w:szCs w:val="24"/>
                <w:vertAlign w:val="superscript"/>
              </w:rPr>
            </w:pPr>
            <w:r w:rsidRPr="001A1C29">
              <w:rPr>
                <w:rFonts w:ascii="Times New Roman" w:eastAsia="宋体" w:hAnsi="Times New Roman" w:cs="Times New Roman" w:hint="eastAsia"/>
                <w:b/>
                <w:szCs w:val="24"/>
              </w:rPr>
              <w:t>可承担哪部分工作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4ED8" w14:textId="77777777" w:rsidR="00975C89" w:rsidRPr="001A1C29" w:rsidRDefault="00975C89" w:rsidP="00A36F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A1C29">
              <w:rPr>
                <w:rFonts w:ascii="Times New Roman" w:eastAsia="宋体" w:hAnsi="Times New Roman" w:cs="Times New Roman" w:hint="eastAsia"/>
                <w:szCs w:val="24"/>
              </w:rPr>
              <w:t>愿意</w:t>
            </w:r>
          </w:p>
        </w:tc>
      </w:tr>
      <w:tr w:rsidR="00975C89" w:rsidRPr="001A1C29" w14:paraId="35DAB521" w14:textId="77777777" w:rsidTr="00A36FBA">
        <w:trPr>
          <w:trHeight w:val="342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6AFA" w14:textId="77777777" w:rsidR="00975C89" w:rsidRPr="001A1C29" w:rsidRDefault="00975C89" w:rsidP="00A36FBA">
            <w:pPr>
              <w:jc w:val="center"/>
              <w:rPr>
                <w:rFonts w:ascii="Times New Roman" w:eastAsia="宋体" w:hAnsi="Times New Roman" w:cs="Times New Roman"/>
                <w:b/>
                <w:szCs w:val="24"/>
                <w:vertAlign w:val="superscript"/>
              </w:rPr>
            </w:pPr>
            <w:r w:rsidRPr="001A1C29">
              <w:rPr>
                <w:rFonts w:ascii="Times New Roman" w:eastAsia="宋体" w:hAnsi="Times New Roman" w:cs="Times New Roman" w:hint="eastAsia"/>
                <w:b/>
                <w:szCs w:val="24"/>
              </w:rPr>
              <w:t>权利与义务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A781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  <w:vertAlign w:val="superscript"/>
              </w:rPr>
            </w:pPr>
            <w:r w:rsidRPr="001A1C29">
              <w:rPr>
                <w:rFonts w:ascii="Times New Roman" w:eastAsia="宋体" w:hAnsi="Times New Roman" w:cs="Times New Roman"/>
                <w:szCs w:val="24"/>
              </w:rPr>
              <w:t>1.</w:t>
            </w:r>
            <w:r w:rsidRPr="001A1C29">
              <w:rPr>
                <w:rFonts w:ascii="Times New Roman" w:eastAsia="宋体" w:hAnsi="Times New Roman" w:cs="Times New Roman" w:hint="eastAsia"/>
                <w:szCs w:val="24"/>
              </w:rPr>
              <w:t>参加有关国家标准制修订工作的单位，将在标准前言中出现该单位名称及起草人姓名。</w:t>
            </w:r>
          </w:p>
          <w:p w14:paraId="3A9FB98F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  <w:vertAlign w:val="superscript"/>
              </w:rPr>
            </w:pPr>
            <w:r w:rsidRPr="001A1C29">
              <w:rPr>
                <w:rFonts w:ascii="Times New Roman" w:eastAsia="宋体" w:hAnsi="Times New Roman" w:cs="Times New Roman"/>
                <w:szCs w:val="24"/>
              </w:rPr>
              <w:t>2.</w:t>
            </w:r>
            <w:r w:rsidRPr="001A1C29">
              <w:rPr>
                <w:rFonts w:ascii="Times New Roman" w:eastAsia="宋体" w:hAnsi="Times New Roman" w:cs="Times New Roman" w:hint="eastAsia"/>
                <w:szCs w:val="24"/>
              </w:rPr>
              <w:t>参加标准制修订工作的有关人员应积极地参加标准制修订工作，并不得无故缺席。</w:t>
            </w:r>
          </w:p>
          <w:p w14:paraId="1C9E778C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A1C29">
              <w:rPr>
                <w:rFonts w:ascii="Times New Roman" w:eastAsia="宋体" w:hAnsi="Times New Roman" w:cs="Times New Roman"/>
                <w:szCs w:val="24"/>
              </w:rPr>
              <w:t>3.</w:t>
            </w:r>
            <w:r w:rsidRPr="001A1C29">
              <w:rPr>
                <w:rFonts w:ascii="Times New Roman" w:eastAsia="宋体" w:hAnsi="Times New Roman" w:cs="Times New Roman" w:hint="eastAsia"/>
                <w:szCs w:val="24"/>
              </w:rPr>
              <w:t>参加有关标准制修订工作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的</w:t>
            </w:r>
            <w:r w:rsidRPr="001A1C29">
              <w:rPr>
                <w:rFonts w:ascii="Times New Roman" w:eastAsia="宋体" w:hAnsi="Times New Roman" w:cs="Times New Roman" w:hint="eastAsia"/>
                <w:szCs w:val="24"/>
              </w:rPr>
              <w:t>单位须承担在标准制修订过程中所发生的有关费用。</w:t>
            </w:r>
          </w:p>
          <w:p w14:paraId="065CEC1C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  <w:vertAlign w:val="superscript"/>
              </w:rPr>
            </w:pPr>
            <w:r w:rsidRPr="001A1C29">
              <w:rPr>
                <w:rFonts w:ascii="Times New Roman" w:eastAsia="宋体" w:hAnsi="Times New Roman" w:cs="Times New Roman"/>
                <w:szCs w:val="24"/>
              </w:rPr>
              <w:t>4.</w:t>
            </w:r>
            <w:r w:rsidRPr="001A1C29">
              <w:rPr>
                <w:rFonts w:ascii="Times New Roman" w:eastAsia="宋体" w:hAnsi="Times New Roman" w:cs="Times New Roman" w:hint="eastAsia"/>
                <w:szCs w:val="24"/>
              </w:rPr>
              <w:t>未履行义务的单位以及未实质参与标准编制工作的专家，将从标准起草名单中取消该单位及专家的标准编制的资格。</w:t>
            </w:r>
          </w:p>
        </w:tc>
      </w:tr>
      <w:tr w:rsidR="00975C89" w:rsidRPr="001A1C29" w14:paraId="0F0F8891" w14:textId="77777777" w:rsidTr="00A36FBA">
        <w:trPr>
          <w:trHeight w:val="107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8D5B" w14:textId="77777777" w:rsidR="00975C89" w:rsidRPr="001A1C29" w:rsidRDefault="00975C89" w:rsidP="00A36FBA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1A1C29">
              <w:rPr>
                <w:rFonts w:ascii="Times New Roman" w:eastAsia="宋体" w:hAnsi="Times New Roman" w:cs="Times New Roman" w:hint="eastAsia"/>
                <w:b/>
                <w:szCs w:val="24"/>
              </w:rPr>
              <w:t>单位推荐参加起草专家名单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1C8" w14:textId="77777777" w:rsidR="00975C89" w:rsidRPr="001A1C29" w:rsidRDefault="00975C89" w:rsidP="00A36F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75C89" w:rsidRPr="001A1C29" w14:paraId="326CB8D5" w14:textId="77777777" w:rsidTr="00A36FBA">
        <w:trPr>
          <w:trHeight w:val="2202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CD29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  <w:vertAlign w:val="superscript"/>
              </w:rPr>
            </w:pPr>
            <w:r w:rsidRPr="001A1C29">
              <w:rPr>
                <w:rFonts w:ascii="Times New Roman" w:eastAsia="宋体" w:hAnsi="Times New Roman" w:cs="Times New Roman" w:hint="eastAsia"/>
                <w:b/>
                <w:szCs w:val="24"/>
              </w:rPr>
              <w:t>审核意见</w:t>
            </w:r>
            <w:r w:rsidRPr="001A1C29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  <w:p w14:paraId="5429775C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5D4D99D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1AD4A07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FFDE142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9B77E56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768F84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75C89" w:rsidRPr="001A1C29" w14:paraId="43B134AB" w14:textId="77777777" w:rsidTr="00A36FBA">
        <w:trPr>
          <w:trHeight w:val="582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A337" w14:textId="77777777" w:rsidR="00975C89" w:rsidRPr="001A1C29" w:rsidRDefault="00975C89" w:rsidP="00A36FBA">
            <w:pPr>
              <w:rPr>
                <w:rFonts w:ascii="Times New Roman" w:eastAsia="宋体" w:hAnsi="Times New Roman" w:cs="Times New Roman"/>
                <w:szCs w:val="24"/>
                <w:vertAlign w:val="superscript"/>
              </w:rPr>
            </w:pPr>
            <w:r w:rsidRPr="001A1C29">
              <w:rPr>
                <w:rFonts w:ascii="Times New Roman" w:eastAsia="宋体" w:hAnsi="Times New Roman" w:cs="Times New Roman" w:hint="eastAsia"/>
                <w:b/>
                <w:szCs w:val="24"/>
              </w:rPr>
              <w:t>注：</w:t>
            </w:r>
            <w:r w:rsidRPr="001A1C29">
              <w:rPr>
                <w:rFonts w:ascii="Times New Roman" w:eastAsia="宋体" w:hAnsi="Times New Roman" w:cs="Times New Roman" w:hint="eastAsia"/>
                <w:szCs w:val="24"/>
              </w:rPr>
              <w:t>参加标准起草单位推荐的专家名额为</w:t>
            </w:r>
            <w:r w:rsidRPr="001A1C29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1A1C29">
              <w:rPr>
                <w:rFonts w:ascii="Times New Roman" w:eastAsia="宋体" w:hAnsi="Times New Roman" w:cs="Times New Roman" w:hint="eastAsia"/>
                <w:szCs w:val="24"/>
              </w:rPr>
              <w:t>名。</w:t>
            </w:r>
          </w:p>
        </w:tc>
      </w:tr>
    </w:tbl>
    <w:p w14:paraId="003E6D1A" w14:textId="77777777" w:rsidR="00975C89" w:rsidRPr="001A1C29" w:rsidRDefault="00975C89" w:rsidP="00975C89">
      <w:pPr>
        <w:spacing w:before="360"/>
        <w:jc w:val="left"/>
        <w:rPr>
          <w:rFonts w:ascii="Times New Roman" w:eastAsia="宋体" w:hAnsi="Times New Roman" w:cs="Times New Roman"/>
          <w:b/>
          <w:szCs w:val="24"/>
        </w:rPr>
      </w:pPr>
      <w:r w:rsidRPr="001A1C29">
        <w:rPr>
          <w:rFonts w:ascii="Times New Roman" w:eastAsia="宋体" w:hAnsi="Times New Roman" w:cs="Times New Roman" w:hint="eastAsia"/>
          <w:b/>
          <w:szCs w:val="24"/>
        </w:rPr>
        <w:t>填表人：</w:t>
      </w:r>
      <w:r w:rsidRPr="001A1C29">
        <w:rPr>
          <w:rFonts w:ascii="Times New Roman" w:eastAsia="宋体" w:hAnsi="Times New Roman" w:cs="Times New Roman"/>
          <w:szCs w:val="24"/>
          <w:u w:val="single"/>
        </w:rPr>
        <w:t xml:space="preserve">                    </w:t>
      </w:r>
      <w:r w:rsidRPr="001A1C29">
        <w:rPr>
          <w:rFonts w:ascii="Times New Roman" w:eastAsia="宋体" w:hAnsi="Times New Roman" w:cs="Times New Roman"/>
          <w:szCs w:val="24"/>
        </w:rPr>
        <w:t xml:space="preserve">                       </w:t>
      </w:r>
      <w:r w:rsidRPr="001A1C29">
        <w:rPr>
          <w:rFonts w:ascii="Times New Roman" w:eastAsia="宋体" w:hAnsi="Times New Roman" w:cs="Times New Roman"/>
          <w:szCs w:val="24"/>
          <w:u w:val="single"/>
        </w:rPr>
        <w:t xml:space="preserve">           </w:t>
      </w:r>
      <w:r w:rsidRPr="001A1C29">
        <w:rPr>
          <w:rFonts w:ascii="Times New Roman" w:eastAsia="宋体" w:hAnsi="Times New Roman" w:cs="Times New Roman" w:hint="eastAsia"/>
          <w:b/>
          <w:szCs w:val="24"/>
        </w:rPr>
        <w:t>年</w:t>
      </w:r>
      <w:r w:rsidRPr="001A1C29">
        <w:rPr>
          <w:rFonts w:ascii="Times New Roman" w:eastAsia="宋体" w:hAnsi="Times New Roman" w:cs="Times New Roman"/>
          <w:szCs w:val="24"/>
          <w:u w:val="single"/>
        </w:rPr>
        <w:t xml:space="preserve">     </w:t>
      </w:r>
      <w:r w:rsidRPr="001A1C29">
        <w:rPr>
          <w:rFonts w:ascii="Times New Roman" w:eastAsia="宋体" w:hAnsi="Times New Roman" w:cs="Times New Roman" w:hint="eastAsia"/>
          <w:b/>
          <w:szCs w:val="24"/>
        </w:rPr>
        <w:t>月</w:t>
      </w:r>
      <w:r w:rsidRPr="001A1C29">
        <w:rPr>
          <w:rFonts w:ascii="Times New Roman" w:eastAsia="宋体" w:hAnsi="Times New Roman" w:cs="Times New Roman"/>
          <w:b/>
          <w:szCs w:val="24"/>
          <w:u w:val="single"/>
        </w:rPr>
        <w:t xml:space="preserve"> </w:t>
      </w:r>
      <w:r w:rsidRPr="001A1C29">
        <w:rPr>
          <w:rFonts w:ascii="Times New Roman" w:eastAsia="宋体" w:hAnsi="Times New Roman" w:cs="Times New Roman"/>
          <w:szCs w:val="24"/>
          <w:u w:val="single"/>
        </w:rPr>
        <w:t xml:space="preserve">    </w:t>
      </w:r>
      <w:r w:rsidRPr="001A1C29">
        <w:rPr>
          <w:rFonts w:ascii="Times New Roman" w:eastAsia="宋体" w:hAnsi="Times New Roman" w:cs="Times New Roman" w:hint="eastAsia"/>
          <w:b/>
          <w:szCs w:val="24"/>
        </w:rPr>
        <w:t>日</w:t>
      </w:r>
    </w:p>
    <w:p w14:paraId="75EC1DEA" w14:textId="77777777" w:rsidR="00975C89" w:rsidRPr="001A1C29" w:rsidRDefault="00975C89" w:rsidP="00975C89">
      <w:pPr>
        <w:spacing w:before="360"/>
        <w:jc w:val="left"/>
        <w:rPr>
          <w:rFonts w:ascii="Times New Roman" w:eastAsia="宋体" w:hAnsi="Times New Roman" w:cs="Times New Roman"/>
          <w:b/>
          <w:szCs w:val="24"/>
        </w:rPr>
      </w:pPr>
    </w:p>
    <w:p w14:paraId="35A3D1E0" w14:textId="77777777" w:rsidR="00FA2869" w:rsidRDefault="00FA2869">
      <w:pPr>
        <w:rPr>
          <w:rFonts w:hint="eastAsia"/>
        </w:rPr>
      </w:pPr>
    </w:p>
    <w:sectPr w:rsidR="00FA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89"/>
    <w:rsid w:val="00277180"/>
    <w:rsid w:val="003C5169"/>
    <w:rsid w:val="0044638D"/>
    <w:rsid w:val="00692977"/>
    <w:rsid w:val="00931F2E"/>
    <w:rsid w:val="00975C89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7E71"/>
  <w15:chartTrackingRefBased/>
  <w15:docId w15:val="{4CB03F33-6851-4083-80C4-9EB27749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C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5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8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8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8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8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8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8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C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C8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C8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75C8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C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C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C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C8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5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2025-08-18T06:19:00Z</dcterms:created>
  <dcterms:modified xsi:type="dcterms:W3CDTF">2025-08-18T06:20:00Z</dcterms:modified>
</cp:coreProperties>
</file>