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6158" w14:textId="048DD5C2" w:rsidR="00E43D0B" w:rsidRPr="00AA014B" w:rsidRDefault="00E43D0B" w:rsidP="00AA014B">
      <w:pPr>
        <w:pStyle w:val="ac"/>
        <w:shd w:val="clear" w:color="auto" w:fill="FFFFFF"/>
        <w:spacing w:before="0" w:beforeAutospacing="0" w:after="0" w:afterAutospacing="0" w:line="594" w:lineRule="exact"/>
        <w:ind w:firstLine="198"/>
        <w:rPr>
          <w:rFonts w:ascii="方正小标宋简体" w:eastAsia="方正小标宋简体" w:cs="方正仿宋_GB2312" w:hint="eastAsia"/>
          <w:color w:val="000000"/>
          <w:sz w:val="44"/>
          <w:szCs w:val="44"/>
          <w:shd w:val="clear" w:color="auto" w:fill="FFFFFF"/>
        </w:rPr>
      </w:pPr>
      <w:r w:rsidRPr="00AA014B">
        <w:rPr>
          <w:rFonts w:ascii="方正小标宋简体" w:eastAsia="方正小标宋简体" w:cs="方正仿宋_GB2312" w:hint="eastAsia"/>
          <w:color w:val="000000"/>
          <w:sz w:val="44"/>
          <w:szCs w:val="44"/>
          <w:shd w:val="clear" w:color="auto" w:fill="FFFFFF"/>
        </w:rPr>
        <w:t>附件</w:t>
      </w:r>
    </w:p>
    <w:p w14:paraId="6753C305" w14:textId="3604B3F9" w:rsidR="00E43D0B" w:rsidRPr="00AA014B" w:rsidRDefault="00E43D0B" w:rsidP="00AA014B">
      <w:pPr>
        <w:pStyle w:val="ac"/>
        <w:shd w:val="clear" w:color="auto" w:fill="FFFFFF"/>
        <w:spacing w:before="0" w:beforeAutospacing="0" w:after="0" w:afterAutospacing="0" w:line="594" w:lineRule="exact"/>
        <w:ind w:firstLine="198"/>
        <w:jc w:val="center"/>
        <w:rPr>
          <w:rFonts w:ascii="方正小标宋简体" w:eastAsia="方正小标宋简体" w:cs="方正仿宋_GB2312" w:hint="eastAsia"/>
          <w:color w:val="000000"/>
          <w:sz w:val="44"/>
          <w:szCs w:val="44"/>
          <w:shd w:val="clear" w:color="auto" w:fill="FFFFFF"/>
        </w:rPr>
      </w:pPr>
      <w:r w:rsidRPr="00AA014B">
        <w:rPr>
          <w:rFonts w:ascii="方正小标宋简体" w:eastAsia="方正小标宋简体" w:cs="方正仿宋_GB2312" w:hint="eastAsia"/>
          <w:color w:val="000000"/>
          <w:sz w:val="44"/>
          <w:szCs w:val="44"/>
          <w:shd w:val="clear" w:color="auto" w:fill="FFFFFF"/>
        </w:rPr>
        <w:t>宣贯活动具体地点、乘车路线及食宿标准</w:t>
      </w:r>
    </w:p>
    <w:p w14:paraId="595A30D6" w14:textId="3B3AB231" w:rsidR="00E43D0B" w:rsidRPr="00AA014B" w:rsidRDefault="00E43D0B" w:rsidP="00AA014B">
      <w:pPr>
        <w:pStyle w:val="ac"/>
        <w:shd w:val="clear" w:color="auto" w:fill="FFFFFF"/>
        <w:spacing w:before="0" w:beforeAutospacing="0" w:after="0" w:afterAutospacing="0" w:line="594" w:lineRule="exact"/>
        <w:ind w:firstLine="198"/>
        <w:jc w:val="center"/>
        <w:rPr>
          <w:rFonts w:ascii="方正小标宋简体" w:eastAsia="方正小标宋简体" w:cs="方正仿宋_GB2312" w:hint="eastAsia"/>
          <w:color w:val="000000"/>
          <w:sz w:val="44"/>
          <w:szCs w:val="44"/>
          <w:shd w:val="clear" w:color="auto" w:fill="FFFFFF"/>
        </w:rPr>
      </w:pPr>
      <w:r w:rsidRPr="00AA014B">
        <w:rPr>
          <w:rFonts w:ascii="方正小标宋简体" w:eastAsia="方正小标宋简体" w:cs="方正仿宋_GB2312" w:hint="eastAsia"/>
          <w:color w:val="000000"/>
          <w:sz w:val="44"/>
          <w:szCs w:val="44"/>
          <w:shd w:val="clear" w:color="auto" w:fill="FFFFFF"/>
        </w:rPr>
        <w:t>（举办城市：南京市）</w:t>
      </w:r>
    </w:p>
    <w:p w14:paraId="0879DEDD" w14:textId="77777777" w:rsidR="00AA014B" w:rsidRPr="00AA014B" w:rsidRDefault="00AA014B" w:rsidP="00AA014B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4CB34F00" w14:textId="738AA5DC" w:rsidR="00AA014B" w:rsidRPr="00AA014B" w:rsidRDefault="00AA014B" w:rsidP="00AA014B">
      <w:pPr>
        <w:widowControl/>
        <w:spacing w:line="594" w:lineRule="exact"/>
        <w:ind w:left="640"/>
        <w:jc w:val="left"/>
        <w:rPr>
          <w:rFonts w:ascii="仿宋_GB2312" w:eastAsia="仿宋_GB2312" w:hAnsi="宋体" w:hint="eastAsia"/>
          <w:sz w:val="32"/>
          <w:szCs w:val="32"/>
        </w:rPr>
      </w:pPr>
      <w:r w:rsidRPr="00AA014B">
        <w:rPr>
          <w:rFonts w:ascii="黑体" w:eastAsia="黑体" w:hAnsi="黑体" w:hint="eastAsia"/>
          <w:bCs/>
          <w:sz w:val="32"/>
          <w:szCs w:val="32"/>
        </w:rPr>
        <w:t>一、</w:t>
      </w:r>
      <w:r w:rsidR="00F96863" w:rsidRPr="00AA014B">
        <w:rPr>
          <w:rFonts w:ascii="黑体" w:eastAsia="黑体" w:hAnsi="黑体" w:hint="eastAsia"/>
          <w:bCs/>
          <w:sz w:val="32"/>
          <w:szCs w:val="32"/>
        </w:rPr>
        <w:t>报到地点</w:t>
      </w:r>
      <w:r w:rsidR="00F96863" w:rsidRPr="00AA014B">
        <w:rPr>
          <w:rFonts w:ascii="仿宋_GB2312" w:eastAsia="仿宋_GB2312" w:hAnsi="宋体" w:hint="eastAsia"/>
          <w:sz w:val="32"/>
          <w:szCs w:val="32"/>
        </w:rPr>
        <w:t>：</w:t>
      </w:r>
      <w:bookmarkStart w:id="0" w:name="OLE_LINK8"/>
      <w:bookmarkStart w:id="1" w:name="OLE_LINK9"/>
      <w:r w:rsidR="00F96863" w:rsidRPr="00AA014B">
        <w:rPr>
          <w:rFonts w:ascii="仿宋_GB2312" w:eastAsia="仿宋_GB2312" w:hAnsi="宋体" w:hint="eastAsia"/>
          <w:sz w:val="32"/>
          <w:szCs w:val="32"/>
        </w:rPr>
        <w:t>南京紫京饭店</w:t>
      </w:r>
      <w:bookmarkEnd w:id="0"/>
      <w:bookmarkEnd w:id="1"/>
    </w:p>
    <w:p w14:paraId="471CE84F" w14:textId="77777777" w:rsidR="00AA014B" w:rsidRDefault="00F96863" w:rsidP="00AA014B">
      <w:pPr>
        <w:widowControl/>
        <w:spacing w:line="594" w:lineRule="exact"/>
        <w:ind w:left="640"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AA014B">
        <w:rPr>
          <w:rFonts w:ascii="仿宋_GB2312" w:eastAsia="仿宋_GB2312" w:hAnsi="宋体" w:hint="eastAsia"/>
          <w:sz w:val="32"/>
          <w:szCs w:val="32"/>
        </w:rPr>
        <w:t>酒店地址：南京市玄武区孝陵卫晏公庙53号</w:t>
      </w:r>
    </w:p>
    <w:p w14:paraId="77FEEB4A" w14:textId="7CEDBA9C" w:rsidR="00F96863" w:rsidRPr="00E437E1" w:rsidRDefault="00F96863" w:rsidP="00AA014B">
      <w:pPr>
        <w:widowControl/>
        <w:spacing w:line="594" w:lineRule="exact"/>
        <w:ind w:left="640"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E437E1">
        <w:rPr>
          <w:rFonts w:ascii="仿宋_GB2312" w:eastAsia="仿宋_GB2312" w:hAnsi="宋体" w:hint="eastAsia"/>
          <w:sz w:val="32"/>
          <w:szCs w:val="32"/>
        </w:rPr>
        <w:t xml:space="preserve">酒店电话： </w:t>
      </w:r>
      <w:r w:rsidR="00AF6BCD" w:rsidRPr="00E437E1">
        <w:rPr>
          <w:rFonts w:ascii="仿宋_GB2312" w:eastAsia="仿宋_GB2312" w:hAnsi="宋体" w:hint="eastAsia"/>
          <w:sz w:val="32"/>
          <w:szCs w:val="32"/>
        </w:rPr>
        <w:t>025-69086688</w:t>
      </w:r>
    </w:p>
    <w:p w14:paraId="09957A49" w14:textId="447A1C64" w:rsidR="00F96863" w:rsidRPr="00AA014B" w:rsidRDefault="00AA014B" w:rsidP="00AA014B">
      <w:pPr>
        <w:widowControl/>
        <w:spacing w:line="594" w:lineRule="exact"/>
        <w:ind w:left="643"/>
        <w:jc w:val="left"/>
        <w:rPr>
          <w:rFonts w:ascii="黑体" w:eastAsia="黑体" w:hAnsi="黑体" w:hint="eastAsia"/>
          <w:bCs/>
          <w:sz w:val="32"/>
          <w:szCs w:val="32"/>
        </w:rPr>
      </w:pPr>
      <w:r w:rsidRPr="00AA014B">
        <w:rPr>
          <w:rFonts w:ascii="黑体" w:eastAsia="黑体" w:hAnsi="黑体" w:hint="eastAsia"/>
          <w:bCs/>
          <w:sz w:val="32"/>
          <w:szCs w:val="32"/>
        </w:rPr>
        <w:t>二、</w:t>
      </w:r>
      <w:r w:rsidR="00F96863" w:rsidRPr="00AA014B">
        <w:rPr>
          <w:rFonts w:ascii="黑体" w:eastAsia="黑体" w:hAnsi="黑体" w:hint="eastAsia"/>
          <w:bCs/>
          <w:sz w:val="32"/>
          <w:szCs w:val="32"/>
        </w:rPr>
        <w:t>交通路线参考</w:t>
      </w:r>
    </w:p>
    <w:p w14:paraId="4680F47F" w14:textId="4924F46E" w:rsidR="00F96863" w:rsidRPr="00E437E1" w:rsidRDefault="00F96863" w:rsidP="00E437E1">
      <w:pPr>
        <w:spacing w:line="594" w:lineRule="exact"/>
        <w:ind w:firstLineChars="198" w:firstLine="634"/>
        <w:rPr>
          <w:rFonts w:ascii="仿宋_GB2312" w:eastAsia="仿宋_GB2312" w:hAnsi="宋体" w:hint="eastAsia"/>
          <w:sz w:val="32"/>
          <w:szCs w:val="32"/>
        </w:rPr>
      </w:pPr>
      <w:r w:rsidRPr="00E437E1">
        <w:rPr>
          <w:rFonts w:ascii="仿宋_GB2312" w:eastAsia="仿宋_GB2312" w:hAnsi="宋体" w:hint="eastAsia"/>
          <w:sz w:val="32"/>
          <w:szCs w:val="32"/>
        </w:rPr>
        <w:t>南京紫京饭店（地址：南京市玄武区孝陵卫晏公庙53号）抵达线路：</w:t>
      </w:r>
    </w:p>
    <w:p w14:paraId="5C308BE5" w14:textId="33322708" w:rsidR="00F96863" w:rsidRPr="00E437E1" w:rsidRDefault="00F96863" w:rsidP="00E437E1">
      <w:pPr>
        <w:spacing w:line="594" w:lineRule="exact"/>
        <w:ind w:firstLineChars="198" w:firstLine="634"/>
        <w:rPr>
          <w:rFonts w:ascii="仿宋_GB2312" w:eastAsia="仿宋_GB2312" w:hAnsi="宋体" w:hint="eastAsia"/>
          <w:sz w:val="32"/>
          <w:szCs w:val="32"/>
        </w:rPr>
      </w:pPr>
      <w:r w:rsidRPr="00E437E1">
        <w:rPr>
          <w:rFonts w:ascii="仿宋_GB2312" w:eastAsia="仿宋_GB2312" w:hAnsi="宋体" w:hint="eastAsia"/>
          <w:sz w:val="32"/>
          <w:szCs w:val="32"/>
        </w:rPr>
        <w:t>1.南京火车站：乘坐地铁1号线至新街口站转乘2号线（或者乘坐地铁3号线至大行宫站转乘2号线），至孝陵卫站下车，3号出口出站直行至第二个红绿灯右拐前行300米。</w:t>
      </w:r>
    </w:p>
    <w:p w14:paraId="4D73AF46" w14:textId="77777777" w:rsidR="00F96863" w:rsidRPr="00E437E1" w:rsidRDefault="00F96863" w:rsidP="00E437E1">
      <w:pPr>
        <w:spacing w:line="594" w:lineRule="exact"/>
        <w:ind w:firstLineChars="198" w:firstLine="634"/>
        <w:rPr>
          <w:rFonts w:ascii="仿宋_GB2312" w:eastAsia="仿宋_GB2312" w:hAnsi="宋体" w:hint="eastAsia"/>
          <w:sz w:val="32"/>
          <w:szCs w:val="32"/>
        </w:rPr>
      </w:pPr>
      <w:r w:rsidRPr="00E437E1">
        <w:rPr>
          <w:rFonts w:ascii="仿宋_GB2312" w:eastAsia="仿宋_GB2312" w:hAnsi="宋体" w:hint="eastAsia"/>
          <w:sz w:val="32"/>
          <w:szCs w:val="32"/>
        </w:rPr>
        <w:t>2.南京火车南站：乘坐地铁1号线至新街口站转乘2号线（或者乘坐地铁3号线至大行宫站转乘2号线），至孝陵卫站下车，3号出口出站直行至第二个红绿灯右拐前行300米。</w:t>
      </w:r>
    </w:p>
    <w:p w14:paraId="6A17FD86" w14:textId="77777777" w:rsidR="00F96863" w:rsidRPr="00E437E1" w:rsidRDefault="00F96863" w:rsidP="00E437E1">
      <w:pPr>
        <w:spacing w:line="594" w:lineRule="exact"/>
        <w:ind w:firstLineChars="198" w:firstLine="634"/>
        <w:rPr>
          <w:rFonts w:ascii="仿宋_GB2312" w:eastAsia="仿宋_GB2312" w:hAnsi="宋体" w:hint="eastAsia"/>
          <w:sz w:val="32"/>
          <w:szCs w:val="32"/>
        </w:rPr>
      </w:pPr>
      <w:r w:rsidRPr="00E437E1">
        <w:rPr>
          <w:rFonts w:ascii="仿宋_GB2312" w:eastAsia="仿宋_GB2312" w:hAnsi="宋体" w:hint="eastAsia"/>
          <w:sz w:val="32"/>
          <w:szCs w:val="32"/>
        </w:rPr>
        <w:t>3.南京禄口机场：乘坐机场轻轨（机场线、S1号线）至南京火车南站，后同上。</w:t>
      </w:r>
    </w:p>
    <w:p w14:paraId="3565E981" w14:textId="77777777" w:rsidR="00F96863" w:rsidRPr="00AA014B" w:rsidRDefault="00F96863" w:rsidP="00AA014B">
      <w:pPr>
        <w:widowControl/>
        <w:spacing w:line="594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AA014B">
        <w:rPr>
          <w:rFonts w:ascii="黑体" w:eastAsia="黑体" w:hAnsi="黑体" w:hint="eastAsia"/>
          <w:sz w:val="32"/>
          <w:szCs w:val="32"/>
        </w:rPr>
        <w:t>三、食宿安排</w:t>
      </w:r>
    </w:p>
    <w:p w14:paraId="508B9E26" w14:textId="1BA00A69" w:rsidR="00E43D0B" w:rsidRPr="00AA014B" w:rsidRDefault="00F96863" w:rsidP="00AA014B">
      <w:pPr>
        <w:spacing w:line="59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37E1">
        <w:rPr>
          <w:rFonts w:ascii="仿宋_GB2312" w:eastAsia="仿宋_GB2312" w:hAnsi="宋体" w:hint="eastAsia"/>
          <w:sz w:val="32"/>
          <w:szCs w:val="32"/>
        </w:rPr>
        <w:t>活动举办期间，参加人员的食宿由会务统一安排，其费用自理。食宿标准为：300元/人·天（</w:t>
      </w:r>
      <w:proofErr w:type="gramStart"/>
      <w:r w:rsidRPr="00E437E1">
        <w:rPr>
          <w:rFonts w:ascii="仿宋_GB2312" w:eastAsia="仿宋_GB2312" w:hAnsi="宋体" w:hint="eastAsia"/>
          <w:sz w:val="32"/>
          <w:szCs w:val="32"/>
        </w:rPr>
        <w:t>标间合住</w:t>
      </w:r>
      <w:proofErr w:type="gramEnd"/>
      <w:r w:rsidRPr="00E437E1">
        <w:rPr>
          <w:rFonts w:ascii="仿宋_GB2312" w:eastAsia="仿宋_GB2312" w:hAnsi="宋体" w:hint="eastAsia"/>
          <w:sz w:val="32"/>
          <w:szCs w:val="32"/>
        </w:rPr>
        <w:t>）、450元/间·天（单人单住），该费用请于报到时直接向酒店交纳。</w:t>
      </w:r>
    </w:p>
    <w:sectPr w:rsidR="00E43D0B" w:rsidRPr="00AA014B" w:rsidSect="00E437E1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9880" w14:textId="77777777" w:rsidR="00C26F30" w:rsidRDefault="00C26F30" w:rsidP="003D7312">
      <w:pPr>
        <w:rPr>
          <w:rFonts w:hint="eastAsia"/>
        </w:rPr>
      </w:pPr>
      <w:r>
        <w:separator/>
      </w:r>
    </w:p>
  </w:endnote>
  <w:endnote w:type="continuationSeparator" w:id="0">
    <w:p w14:paraId="1BE6DCFA" w14:textId="77777777" w:rsidR="00C26F30" w:rsidRDefault="00C26F30" w:rsidP="003D73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4746" w14:textId="77777777" w:rsidR="00C26F30" w:rsidRDefault="00C26F30" w:rsidP="003D7312">
      <w:pPr>
        <w:rPr>
          <w:rFonts w:hint="eastAsia"/>
        </w:rPr>
      </w:pPr>
      <w:r>
        <w:separator/>
      </w:r>
    </w:p>
  </w:footnote>
  <w:footnote w:type="continuationSeparator" w:id="0">
    <w:p w14:paraId="668AD3A9" w14:textId="77777777" w:rsidR="00C26F30" w:rsidRDefault="00C26F30" w:rsidP="003D73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08168"/>
    <w:multiLevelType w:val="singleLevel"/>
    <w:tmpl w:val="2650816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5568C3"/>
    <w:multiLevelType w:val="hybridMultilevel"/>
    <w:tmpl w:val="6B80A556"/>
    <w:lvl w:ilvl="0" w:tplc="F86A7C2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745103724">
    <w:abstractNumId w:val="0"/>
  </w:num>
  <w:num w:numId="2" w16cid:durableId="454982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0MzUxM2I3MDI4M2JjMmNiYWMyZDczMzdmMDljMGEifQ=="/>
  </w:docVars>
  <w:rsids>
    <w:rsidRoot w:val="00E6580F"/>
    <w:rsid w:val="000068B9"/>
    <w:rsid w:val="00016D59"/>
    <w:rsid w:val="000405A2"/>
    <w:rsid w:val="00043CAD"/>
    <w:rsid w:val="000527DD"/>
    <w:rsid w:val="000637A3"/>
    <w:rsid w:val="00081C16"/>
    <w:rsid w:val="00081FCB"/>
    <w:rsid w:val="000820A0"/>
    <w:rsid w:val="00082978"/>
    <w:rsid w:val="00085EE0"/>
    <w:rsid w:val="000C5F74"/>
    <w:rsid w:val="000C6604"/>
    <w:rsid w:val="000D1CAB"/>
    <w:rsid w:val="000E7783"/>
    <w:rsid w:val="00116745"/>
    <w:rsid w:val="001357C6"/>
    <w:rsid w:val="00155D71"/>
    <w:rsid w:val="00181B7C"/>
    <w:rsid w:val="001862B0"/>
    <w:rsid w:val="001918D5"/>
    <w:rsid w:val="001A71BA"/>
    <w:rsid w:val="001B2BDA"/>
    <w:rsid w:val="001D1393"/>
    <w:rsid w:val="001E590B"/>
    <w:rsid w:val="001F2482"/>
    <w:rsid w:val="001F6324"/>
    <w:rsid w:val="00203AE6"/>
    <w:rsid w:val="002067FA"/>
    <w:rsid w:val="00206B75"/>
    <w:rsid w:val="002224A8"/>
    <w:rsid w:val="00227542"/>
    <w:rsid w:val="002940D0"/>
    <w:rsid w:val="002B2943"/>
    <w:rsid w:val="002C1471"/>
    <w:rsid w:val="002C407E"/>
    <w:rsid w:val="002D5324"/>
    <w:rsid w:val="002D6A04"/>
    <w:rsid w:val="002E2CB4"/>
    <w:rsid w:val="002F00D5"/>
    <w:rsid w:val="003024ED"/>
    <w:rsid w:val="003212BC"/>
    <w:rsid w:val="0033313E"/>
    <w:rsid w:val="003746CC"/>
    <w:rsid w:val="00374B3D"/>
    <w:rsid w:val="0039088E"/>
    <w:rsid w:val="003D7312"/>
    <w:rsid w:val="003E7882"/>
    <w:rsid w:val="004140C6"/>
    <w:rsid w:val="00420BDD"/>
    <w:rsid w:val="00430F8E"/>
    <w:rsid w:val="004430A6"/>
    <w:rsid w:val="00464A9A"/>
    <w:rsid w:val="004845F2"/>
    <w:rsid w:val="00484967"/>
    <w:rsid w:val="0049512B"/>
    <w:rsid w:val="004A4D96"/>
    <w:rsid w:val="004B464C"/>
    <w:rsid w:val="004C34E6"/>
    <w:rsid w:val="004D0A85"/>
    <w:rsid w:val="004D3433"/>
    <w:rsid w:val="004D5FDB"/>
    <w:rsid w:val="004E1734"/>
    <w:rsid w:val="004E735E"/>
    <w:rsid w:val="0050550B"/>
    <w:rsid w:val="00514E1F"/>
    <w:rsid w:val="00523DF6"/>
    <w:rsid w:val="005258EF"/>
    <w:rsid w:val="00540D49"/>
    <w:rsid w:val="00543A16"/>
    <w:rsid w:val="00555693"/>
    <w:rsid w:val="00572367"/>
    <w:rsid w:val="00577EF0"/>
    <w:rsid w:val="00586E71"/>
    <w:rsid w:val="005967A5"/>
    <w:rsid w:val="005B5A1C"/>
    <w:rsid w:val="005C56C3"/>
    <w:rsid w:val="005D4D16"/>
    <w:rsid w:val="005D7401"/>
    <w:rsid w:val="005E3A97"/>
    <w:rsid w:val="005E3C88"/>
    <w:rsid w:val="005F5EDE"/>
    <w:rsid w:val="00600B84"/>
    <w:rsid w:val="006050AC"/>
    <w:rsid w:val="00645E6D"/>
    <w:rsid w:val="006610D1"/>
    <w:rsid w:val="00664EA6"/>
    <w:rsid w:val="00681AE4"/>
    <w:rsid w:val="006916F6"/>
    <w:rsid w:val="00694EA1"/>
    <w:rsid w:val="006A317E"/>
    <w:rsid w:val="006B066A"/>
    <w:rsid w:val="006D27D4"/>
    <w:rsid w:val="00705502"/>
    <w:rsid w:val="00712593"/>
    <w:rsid w:val="00716D1E"/>
    <w:rsid w:val="0072518F"/>
    <w:rsid w:val="00734B93"/>
    <w:rsid w:val="007564A6"/>
    <w:rsid w:val="007707D5"/>
    <w:rsid w:val="00792A31"/>
    <w:rsid w:val="00792DF7"/>
    <w:rsid w:val="007A0D4D"/>
    <w:rsid w:val="007C0BB0"/>
    <w:rsid w:val="007C27DA"/>
    <w:rsid w:val="007C7B2A"/>
    <w:rsid w:val="007D78EA"/>
    <w:rsid w:val="008103CA"/>
    <w:rsid w:val="0081624E"/>
    <w:rsid w:val="00825F7B"/>
    <w:rsid w:val="008309F3"/>
    <w:rsid w:val="008323DA"/>
    <w:rsid w:val="0083413F"/>
    <w:rsid w:val="00840F05"/>
    <w:rsid w:val="0085470C"/>
    <w:rsid w:val="0087322C"/>
    <w:rsid w:val="00886B2F"/>
    <w:rsid w:val="008969DB"/>
    <w:rsid w:val="008A4DA0"/>
    <w:rsid w:val="008C02B5"/>
    <w:rsid w:val="008D52B8"/>
    <w:rsid w:val="008E5735"/>
    <w:rsid w:val="008E583F"/>
    <w:rsid w:val="008F0868"/>
    <w:rsid w:val="008F4296"/>
    <w:rsid w:val="00903C50"/>
    <w:rsid w:val="00922D8A"/>
    <w:rsid w:val="00926AD6"/>
    <w:rsid w:val="009355D2"/>
    <w:rsid w:val="00935C4D"/>
    <w:rsid w:val="009412FE"/>
    <w:rsid w:val="00970022"/>
    <w:rsid w:val="0099738A"/>
    <w:rsid w:val="0099792C"/>
    <w:rsid w:val="009A3BF7"/>
    <w:rsid w:val="009C073B"/>
    <w:rsid w:val="009C3B1F"/>
    <w:rsid w:val="009D24AA"/>
    <w:rsid w:val="009F7340"/>
    <w:rsid w:val="00A03A60"/>
    <w:rsid w:val="00A06943"/>
    <w:rsid w:val="00A138E0"/>
    <w:rsid w:val="00A20197"/>
    <w:rsid w:val="00A21C8F"/>
    <w:rsid w:val="00A3758E"/>
    <w:rsid w:val="00A64293"/>
    <w:rsid w:val="00A644FA"/>
    <w:rsid w:val="00A6524B"/>
    <w:rsid w:val="00A75796"/>
    <w:rsid w:val="00AA014B"/>
    <w:rsid w:val="00AA1AA4"/>
    <w:rsid w:val="00AB3963"/>
    <w:rsid w:val="00AC5B23"/>
    <w:rsid w:val="00AC613C"/>
    <w:rsid w:val="00AE2DD8"/>
    <w:rsid w:val="00AE77C7"/>
    <w:rsid w:val="00AF6BCD"/>
    <w:rsid w:val="00AF7ABE"/>
    <w:rsid w:val="00B04336"/>
    <w:rsid w:val="00B3019A"/>
    <w:rsid w:val="00B443B5"/>
    <w:rsid w:val="00B5331D"/>
    <w:rsid w:val="00B74E91"/>
    <w:rsid w:val="00B8677E"/>
    <w:rsid w:val="00B87537"/>
    <w:rsid w:val="00B92D98"/>
    <w:rsid w:val="00BA6658"/>
    <w:rsid w:val="00BD5CC0"/>
    <w:rsid w:val="00BE6F8B"/>
    <w:rsid w:val="00BF4330"/>
    <w:rsid w:val="00C26BDC"/>
    <w:rsid w:val="00C26F30"/>
    <w:rsid w:val="00C461E1"/>
    <w:rsid w:val="00C47C26"/>
    <w:rsid w:val="00C6293A"/>
    <w:rsid w:val="00C6795F"/>
    <w:rsid w:val="00C768FC"/>
    <w:rsid w:val="00C81A1A"/>
    <w:rsid w:val="00C86F52"/>
    <w:rsid w:val="00CD4E04"/>
    <w:rsid w:val="00CD4E78"/>
    <w:rsid w:val="00CF5603"/>
    <w:rsid w:val="00D43469"/>
    <w:rsid w:val="00D5384F"/>
    <w:rsid w:val="00D833DF"/>
    <w:rsid w:val="00D966FD"/>
    <w:rsid w:val="00DC03DC"/>
    <w:rsid w:val="00DC0C9D"/>
    <w:rsid w:val="00E159C8"/>
    <w:rsid w:val="00E15E60"/>
    <w:rsid w:val="00E27567"/>
    <w:rsid w:val="00E3163D"/>
    <w:rsid w:val="00E437E1"/>
    <w:rsid w:val="00E43D0B"/>
    <w:rsid w:val="00E6141C"/>
    <w:rsid w:val="00E62B75"/>
    <w:rsid w:val="00E62BB3"/>
    <w:rsid w:val="00E65270"/>
    <w:rsid w:val="00E6580F"/>
    <w:rsid w:val="00E7337C"/>
    <w:rsid w:val="00E75DBB"/>
    <w:rsid w:val="00E76B2A"/>
    <w:rsid w:val="00ED09ED"/>
    <w:rsid w:val="00EE3DAF"/>
    <w:rsid w:val="00F00AE4"/>
    <w:rsid w:val="00F252D2"/>
    <w:rsid w:val="00F32F03"/>
    <w:rsid w:val="00F777B8"/>
    <w:rsid w:val="00F96863"/>
    <w:rsid w:val="00FA1234"/>
    <w:rsid w:val="00FA19EC"/>
    <w:rsid w:val="00FB779F"/>
    <w:rsid w:val="00FC1D29"/>
    <w:rsid w:val="00FC3F90"/>
    <w:rsid w:val="00FC49D4"/>
    <w:rsid w:val="00FD5225"/>
    <w:rsid w:val="088B6143"/>
    <w:rsid w:val="0AF603C7"/>
    <w:rsid w:val="1CA058C1"/>
    <w:rsid w:val="1D047E88"/>
    <w:rsid w:val="3D85696B"/>
    <w:rsid w:val="4BF215DC"/>
    <w:rsid w:val="57491B62"/>
    <w:rsid w:val="69EE301F"/>
    <w:rsid w:val="74A470FC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330461"/>
  <w15:docId w15:val="{131A2ACA-3D9B-47FA-BB24-6C50E4D5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kern w:val="2"/>
      <w:sz w:val="21"/>
      <w:szCs w:val="22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86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196</Words>
  <Characters>220</Characters>
  <Application>Microsoft Office Word</Application>
  <DocSecurity>0</DocSecurity>
  <Lines>16</Lines>
  <Paragraphs>14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hongliang</dc:creator>
  <cp:lastModifiedBy>为 刘</cp:lastModifiedBy>
  <cp:revision>131</cp:revision>
  <dcterms:created xsi:type="dcterms:W3CDTF">2023-04-11T01:12:00Z</dcterms:created>
  <dcterms:modified xsi:type="dcterms:W3CDTF">2025-12-31T04:19:00Z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4C226F248FDC4F68899261DD558CB2F6_13</vt:lpwstr>
  </property>
</Properties>
</file>