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C9E7" w14:textId="77777777" w:rsidR="00703042" w:rsidRPr="00176B93" w:rsidRDefault="00000000">
      <w:pPr>
        <w:spacing w:after="0" w:line="560" w:lineRule="exact"/>
        <w:rPr>
          <w:rFonts w:ascii="方正小标宋简体" w:eastAsia="方正小标宋简体" w:hAnsi="黑体" w:hint="eastAsia"/>
          <w:sz w:val="44"/>
          <w:szCs w:val="44"/>
          <w:lang w:eastAsia="zh-CN"/>
        </w:rPr>
      </w:pPr>
      <w:r w:rsidRPr="00176B93">
        <w:rPr>
          <w:rFonts w:ascii="方正小标宋简体" w:eastAsia="方正小标宋简体" w:hAnsi="黑体" w:hint="eastAsia"/>
          <w:sz w:val="44"/>
          <w:szCs w:val="44"/>
          <w:lang w:eastAsia="zh-CN"/>
        </w:rPr>
        <w:t>附件2</w:t>
      </w:r>
    </w:p>
    <w:p w14:paraId="6CD597B6" w14:textId="77777777" w:rsidR="00176B93" w:rsidRDefault="008D2FD5" w:rsidP="008D2FD5">
      <w:pPr>
        <w:widowControl w:val="0"/>
        <w:spacing w:after="0" w:line="240" w:lineRule="auto"/>
        <w:jc w:val="center"/>
        <w:rPr>
          <w:rFonts w:ascii="方正小标宋简体" w:eastAsia="方正小标宋简体" w:hAnsi="宋体" w:cs="Times New Roman" w:hint="eastAsia"/>
          <w:kern w:val="2"/>
          <w:sz w:val="44"/>
          <w:szCs w:val="44"/>
          <w:lang w:eastAsia="zh-CN"/>
        </w:rPr>
      </w:pPr>
      <w:r w:rsidRPr="00176B93">
        <w:rPr>
          <w:rFonts w:ascii="方正小标宋简体" w:eastAsia="方正小标宋简体" w:hAnsi="宋体" w:cs="Times New Roman" w:hint="eastAsia"/>
          <w:kern w:val="2"/>
          <w:sz w:val="44"/>
          <w:szCs w:val="44"/>
          <w:lang w:eastAsia="zh-CN"/>
        </w:rPr>
        <w:t>第五期起重机械安全状况评估专项培训班</w:t>
      </w:r>
    </w:p>
    <w:p w14:paraId="67782DD3" w14:textId="592A1495" w:rsidR="00D7723C" w:rsidRPr="00176B93" w:rsidRDefault="008D2FD5" w:rsidP="00176B93">
      <w:pPr>
        <w:widowControl w:val="0"/>
        <w:spacing w:after="0" w:line="240" w:lineRule="auto"/>
        <w:jc w:val="center"/>
        <w:rPr>
          <w:rFonts w:ascii="方正小标宋简体" w:eastAsia="方正小标宋简体" w:hAnsi="宋体" w:cs="Times New Roman" w:hint="eastAsia"/>
          <w:kern w:val="2"/>
          <w:sz w:val="44"/>
          <w:szCs w:val="44"/>
          <w:lang w:eastAsia="zh-CN"/>
        </w:rPr>
      </w:pPr>
      <w:r w:rsidRPr="00176B93">
        <w:rPr>
          <w:rFonts w:ascii="方正小标宋简体" w:eastAsia="方正小标宋简体" w:hAnsi="宋体" w:cs="Times New Roman" w:hint="eastAsia"/>
          <w:kern w:val="2"/>
          <w:sz w:val="44"/>
          <w:szCs w:val="44"/>
          <w:lang w:eastAsia="zh-CN"/>
        </w:rPr>
        <w:t>日程安排</w:t>
      </w:r>
    </w:p>
    <w:tbl>
      <w:tblPr>
        <w:tblStyle w:val="af6"/>
        <w:tblW w:w="9215" w:type="dxa"/>
        <w:jc w:val="center"/>
        <w:tblLook w:val="04A0" w:firstRow="1" w:lastRow="0" w:firstColumn="1" w:lastColumn="0" w:noHBand="0" w:noVBand="1"/>
      </w:tblPr>
      <w:tblGrid>
        <w:gridCol w:w="1419"/>
        <w:gridCol w:w="1559"/>
        <w:gridCol w:w="6237"/>
      </w:tblGrid>
      <w:tr w:rsidR="00D7723C" w:rsidRPr="00176B93" w14:paraId="276411BF" w14:textId="77777777" w:rsidTr="00176B93">
        <w:trPr>
          <w:trHeight w:val="591"/>
          <w:jc w:val="center"/>
        </w:trPr>
        <w:tc>
          <w:tcPr>
            <w:tcW w:w="1419" w:type="dxa"/>
            <w:vAlign w:val="center"/>
          </w:tcPr>
          <w:p w14:paraId="0882F370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/>
                <w:kern w:val="2"/>
                <w:sz w:val="21"/>
                <w:szCs w:val="21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b/>
                <w:kern w:val="2"/>
                <w:sz w:val="21"/>
                <w:szCs w:val="21"/>
                <w:lang w:eastAsia="zh-CN"/>
              </w:rPr>
              <w:t>日期</w:t>
            </w:r>
          </w:p>
        </w:tc>
        <w:tc>
          <w:tcPr>
            <w:tcW w:w="1559" w:type="dxa"/>
            <w:vAlign w:val="center"/>
          </w:tcPr>
          <w:p w14:paraId="22C1D154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/>
                <w:kern w:val="2"/>
                <w:sz w:val="21"/>
                <w:szCs w:val="21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b/>
                <w:kern w:val="2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6237" w:type="dxa"/>
            <w:vAlign w:val="center"/>
          </w:tcPr>
          <w:p w14:paraId="00883B7E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b/>
                <w:kern w:val="2"/>
                <w:sz w:val="21"/>
                <w:szCs w:val="21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b/>
                <w:kern w:val="2"/>
                <w:sz w:val="21"/>
                <w:szCs w:val="21"/>
                <w:lang w:eastAsia="zh-CN"/>
              </w:rPr>
              <w:t>授课内容</w:t>
            </w:r>
          </w:p>
        </w:tc>
      </w:tr>
      <w:tr w:rsidR="00D7723C" w:rsidRPr="00176B93" w14:paraId="76035E82" w14:textId="77777777" w:rsidTr="00176B93">
        <w:trPr>
          <w:trHeight w:val="556"/>
          <w:jc w:val="center"/>
        </w:trPr>
        <w:tc>
          <w:tcPr>
            <w:tcW w:w="1419" w:type="dxa"/>
            <w:vAlign w:val="center"/>
          </w:tcPr>
          <w:p w14:paraId="45099639" w14:textId="622471A0" w:rsidR="00D7723C" w:rsidRPr="00176B93" w:rsidRDefault="008167D3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9</w:t>
            </w:r>
            <w:r w:rsidR="00D7723C"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月13日</w:t>
            </w:r>
          </w:p>
          <w:p w14:paraId="1BD4EE5A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星期日</w:t>
            </w:r>
          </w:p>
        </w:tc>
        <w:tc>
          <w:tcPr>
            <w:tcW w:w="7796" w:type="dxa"/>
            <w:gridSpan w:val="2"/>
            <w:vAlign w:val="center"/>
          </w:tcPr>
          <w:p w14:paraId="7DFD9917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全天报到</w:t>
            </w:r>
          </w:p>
        </w:tc>
      </w:tr>
      <w:tr w:rsidR="00D7723C" w:rsidRPr="00176B93" w14:paraId="5F248A0D" w14:textId="77777777" w:rsidTr="00176B93">
        <w:trPr>
          <w:trHeight w:val="660"/>
          <w:jc w:val="center"/>
        </w:trPr>
        <w:tc>
          <w:tcPr>
            <w:tcW w:w="1419" w:type="dxa"/>
            <w:vMerge w:val="restart"/>
            <w:vAlign w:val="center"/>
          </w:tcPr>
          <w:p w14:paraId="7A4D9536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9月14日</w:t>
            </w:r>
          </w:p>
          <w:p w14:paraId="0D623FB7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星期一</w:t>
            </w:r>
          </w:p>
        </w:tc>
        <w:tc>
          <w:tcPr>
            <w:tcW w:w="1559" w:type="dxa"/>
            <w:vAlign w:val="center"/>
          </w:tcPr>
          <w:p w14:paraId="0D331624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上午</w:t>
            </w:r>
          </w:p>
          <w:p w14:paraId="7BE52191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8:30-9:00</w:t>
            </w:r>
          </w:p>
        </w:tc>
        <w:tc>
          <w:tcPr>
            <w:tcW w:w="6237" w:type="dxa"/>
            <w:vAlign w:val="center"/>
          </w:tcPr>
          <w:p w14:paraId="2045A440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开班仪式</w:t>
            </w:r>
          </w:p>
        </w:tc>
      </w:tr>
      <w:tr w:rsidR="00D7723C" w:rsidRPr="00176B93" w14:paraId="1798A9C1" w14:textId="77777777" w:rsidTr="00176B93">
        <w:trPr>
          <w:trHeight w:val="731"/>
          <w:jc w:val="center"/>
        </w:trPr>
        <w:tc>
          <w:tcPr>
            <w:tcW w:w="1419" w:type="dxa"/>
            <w:vMerge/>
            <w:vAlign w:val="center"/>
          </w:tcPr>
          <w:p w14:paraId="17D0EFC3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458AD9EA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上午</w:t>
            </w:r>
          </w:p>
          <w:p w14:paraId="7AD6CA2F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9:00-12:00</w:t>
            </w:r>
          </w:p>
        </w:tc>
        <w:tc>
          <w:tcPr>
            <w:tcW w:w="6237" w:type="dxa"/>
            <w:vAlign w:val="center"/>
          </w:tcPr>
          <w:p w14:paraId="1D1767A9" w14:textId="77777777" w:rsidR="00D7723C" w:rsidRPr="00176B93" w:rsidRDefault="00D7723C" w:rsidP="00D7723C">
            <w:pPr>
              <w:widowControl w:val="0"/>
              <w:spacing w:after="0" w:line="240" w:lineRule="auto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1.起重机械安全评估技术现状及展望</w:t>
            </w:r>
          </w:p>
          <w:p w14:paraId="25F0782B" w14:textId="77777777" w:rsidR="00D7723C" w:rsidRPr="00176B93" w:rsidRDefault="00D7723C" w:rsidP="00D7723C">
            <w:pPr>
              <w:widowControl w:val="0"/>
              <w:spacing w:after="0" w:line="240" w:lineRule="auto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2.</w:t>
            </w:r>
            <w:r w:rsidRPr="00176B93">
              <w:rPr>
                <w:rFonts w:ascii="仿宋_GB2312" w:eastAsia="仿宋_GB2312" w:hAnsi="宋体" w:cs="Times New Roman" w:hint="eastAsia"/>
                <w:color w:val="0000FF"/>
                <w:kern w:val="2"/>
                <w:sz w:val="18"/>
                <w:szCs w:val="18"/>
                <w:lang w:eastAsia="zh-CN"/>
              </w:rPr>
              <w:t>起重机械安全风险管控和隐患排查治理</w:t>
            </w:r>
          </w:p>
        </w:tc>
      </w:tr>
      <w:tr w:rsidR="00D7723C" w:rsidRPr="00176B93" w14:paraId="1A59D177" w14:textId="77777777" w:rsidTr="00176B93">
        <w:trPr>
          <w:trHeight w:val="698"/>
          <w:jc w:val="center"/>
        </w:trPr>
        <w:tc>
          <w:tcPr>
            <w:tcW w:w="1419" w:type="dxa"/>
            <w:vMerge/>
            <w:vAlign w:val="center"/>
          </w:tcPr>
          <w:p w14:paraId="56B51898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7C7D63FE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下午</w:t>
            </w:r>
          </w:p>
          <w:p w14:paraId="7172133D" w14:textId="450BBFFA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14:</w:t>
            </w:r>
            <w:r w:rsidR="0019601E"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0</w:t>
            </w: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0-18:00</w:t>
            </w:r>
          </w:p>
        </w:tc>
        <w:tc>
          <w:tcPr>
            <w:tcW w:w="6237" w:type="dxa"/>
            <w:vAlign w:val="center"/>
          </w:tcPr>
          <w:p w14:paraId="4058F0B0" w14:textId="77777777" w:rsidR="00D7723C" w:rsidRPr="00176B93" w:rsidRDefault="00D7723C" w:rsidP="00D7723C">
            <w:pPr>
              <w:widowControl w:val="0"/>
              <w:spacing w:after="0" w:line="240" w:lineRule="auto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GB/T41510-2022《</w:t>
            </w:r>
            <w:bookmarkStart w:id="0" w:name="OLE_LINK1"/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 xml:space="preserve">起重机械安全评估规范 </w:t>
            </w:r>
            <w:bookmarkEnd w:id="0"/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通用要求》释义</w:t>
            </w:r>
          </w:p>
        </w:tc>
      </w:tr>
      <w:tr w:rsidR="00D7723C" w:rsidRPr="00176B93" w14:paraId="6043EE22" w14:textId="77777777" w:rsidTr="00176B93">
        <w:trPr>
          <w:trHeight w:val="694"/>
          <w:jc w:val="center"/>
        </w:trPr>
        <w:tc>
          <w:tcPr>
            <w:tcW w:w="1419" w:type="dxa"/>
            <w:vMerge w:val="restart"/>
            <w:vAlign w:val="center"/>
          </w:tcPr>
          <w:p w14:paraId="02C592C8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9月15日</w:t>
            </w:r>
          </w:p>
          <w:p w14:paraId="709CC03F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星期二</w:t>
            </w:r>
          </w:p>
        </w:tc>
        <w:tc>
          <w:tcPr>
            <w:tcW w:w="1559" w:type="dxa"/>
            <w:vAlign w:val="center"/>
          </w:tcPr>
          <w:p w14:paraId="48881691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上午</w:t>
            </w:r>
          </w:p>
          <w:p w14:paraId="27D695D0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8:30-12:00</w:t>
            </w:r>
          </w:p>
        </w:tc>
        <w:tc>
          <w:tcPr>
            <w:tcW w:w="6237" w:type="dxa"/>
            <w:vAlign w:val="center"/>
          </w:tcPr>
          <w:p w14:paraId="6E3E1DEF" w14:textId="77777777" w:rsidR="00D7723C" w:rsidRPr="00176B93" w:rsidRDefault="00D7723C" w:rsidP="00D7723C">
            <w:pPr>
              <w:widowControl w:val="0"/>
              <w:spacing w:after="0" w:line="240" w:lineRule="auto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T/CASEI 62001—2019《起重机械 安全状况评估》及</w:t>
            </w:r>
          </w:p>
          <w:p w14:paraId="600F3DB4" w14:textId="77777777" w:rsidR="00D7723C" w:rsidRPr="00176B93" w:rsidRDefault="00D7723C" w:rsidP="00D7723C">
            <w:pPr>
              <w:widowControl w:val="0"/>
              <w:spacing w:after="0" w:line="240" w:lineRule="auto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color w:val="0000FF"/>
                <w:kern w:val="2"/>
                <w:sz w:val="18"/>
                <w:szCs w:val="18"/>
                <w:lang w:eastAsia="zh-CN"/>
              </w:rPr>
              <w:t>T/CASEI081-2026 《起重机械 安全状况评估 实施指南》介绍</w:t>
            </w:r>
          </w:p>
        </w:tc>
      </w:tr>
      <w:tr w:rsidR="00D7723C" w:rsidRPr="00176B93" w14:paraId="61D0472F" w14:textId="77777777" w:rsidTr="00176B93">
        <w:trPr>
          <w:trHeight w:val="704"/>
          <w:jc w:val="center"/>
        </w:trPr>
        <w:tc>
          <w:tcPr>
            <w:tcW w:w="1419" w:type="dxa"/>
            <w:vMerge/>
            <w:vAlign w:val="center"/>
          </w:tcPr>
          <w:p w14:paraId="29137E39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6BDE0B73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下午</w:t>
            </w:r>
          </w:p>
          <w:p w14:paraId="406A2434" w14:textId="32C7EC3E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14:</w:t>
            </w:r>
            <w:r w:rsidR="0019601E"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0</w:t>
            </w: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0-18:00</w:t>
            </w:r>
          </w:p>
        </w:tc>
        <w:tc>
          <w:tcPr>
            <w:tcW w:w="6237" w:type="dxa"/>
            <w:vAlign w:val="center"/>
          </w:tcPr>
          <w:p w14:paraId="42FBA83F" w14:textId="77777777" w:rsidR="00D7723C" w:rsidRPr="00176B93" w:rsidRDefault="00D7723C" w:rsidP="00D7723C">
            <w:pPr>
              <w:widowControl w:val="0"/>
              <w:spacing w:after="0" w:line="240" w:lineRule="auto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安全原理与起重机械安全评估方法（事故致因理论、常用安全评估防范及其在起重机械中的应用简介）</w:t>
            </w:r>
          </w:p>
        </w:tc>
      </w:tr>
      <w:tr w:rsidR="00D7723C" w:rsidRPr="00176B93" w14:paraId="4504E5F0" w14:textId="77777777" w:rsidTr="00176B93">
        <w:trPr>
          <w:trHeight w:val="701"/>
          <w:jc w:val="center"/>
        </w:trPr>
        <w:tc>
          <w:tcPr>
            <w:tcW w:w="1419" w:type="dxa"/>
            <w:vMerge w:val="restart"/>
            <w:vAlign w:val="center"/>
          </w:tcPr>
          <w:p w14:paraId="0E47CEC9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9月16日</w:t>
            </w:r>
          </w:p>
          <w:p w14:paraId="73D4C065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星期三</w:t>
            </w:r>
          </w:p>
        </w:tc>
        <w:tc>
          <w:tcPr>
            <w:tcW w:w="1559" w:type="dxa"/>
            <w:vAlign w:val="center"/>
          </w:tcPr>
          <w:p w14:paraId="43E5D88E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上午</w:t>
            </w:r>
          </w:p>
          <w:p w14:paraId="63B18EC9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8:30-12:00</w:t>
            </w:r>
          </w:p>
        </w:tc>
        <w:tc>
          <w:tcPr>
            <w:tcW w:w="6237" w:type="dxa"/>
            <w:vAlign w:val="center"/>
          </w:tcPr>
          <w:p w14:paraId="2DBF8EA3" w14:textId="77777777" w:rsidR="00D7723C" w:rsidRPr="00176B93" w:rsidRDefault="00D7723C" w:rsidP="00D7723C">
            <w:pPr>
              <w:widowControl w:val="0"/>
              <w:spacing w:after="0" w:line="240" w:lineRule="auto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起重机械典型损伤及失效模式（损伤及失效分析定义、方法、起重机械典型损伤及失效模式：结构、机构、电气、液压等）</w:t>
            </w:r>
          </w:p>
        </w:tc>
      </w:tr>
      <w:tr w:rsidR="00D7723C" w:rsidRPr="00176B93" w14:paraId="3B8A146F" w14:textId="77777777" w:rsidTr="00176B93">
        <w:trPr>
          <w:trHeight w:val="838"/>
          <w:jc w:val="center"/>
        </w:trPr>
        <w:tc>
          <w:tcPr>
            <w:tcW w:w="1419" w:type="dxa"/>
            <w:vMerge/>
            <w:vAlign w:val="center"/>
          </w:tcPr>
          <w:p w14:paraId="67F5F549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61CFEE33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下午</w:t>
            </w:r>
          </w:p>
          <w:p w14:paraId="00F1FDF6" w14:textId="597D5590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14:</w:t>
            </w:r>
            <w:r w:rsidR="0019601E"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0</w:t>
            </w: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0-18:00</w:t>
            </w:r>
          </w:p>
        </w:tc>
        <w:tc>
          <w:tcPr>
            <w:tcW w:w="6237" w:type="dxa"/>
            <w:vAlign w:val="center"/>
          </w:tcPr>
          <w:p w14:paraId="5EA87B44" w14:textId="77777777" w:rsidR="00D7723C" w:rsidRPr="00176B93" w:rsidRDefault="00D7723C" w:rsidP="00D7723C">
            <w:pPr>
              <w:widowControl w:val="0"/>
              <w:spacing w:after="0" w:line="240" w:lineRule="auto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1、起重机械设计分析仿真技术与应用（原理介绍、过程分析、软件应用）</w:t>
            </w:r>
          </w:p>
          <w:p w14:paraId="008DC2B0" w14:textId="77777777" w:rsidR="00D7723C" w:rsidRPr="00176B93" w:rsidRDefault="00D7723C" w:rsidP="00D7723C">
            <w:pPr>
              <w:widowControl w:val="0"/>
              <w:spacing w:after="0" w:line="240" w:lineRule="auto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2、起重机械振动测试技术与应用（整机模态测试、零部件振动测试）</w:t>
            </w:r>
          </w:p>
        </w:tc>
      </w:tr>
      <w:tr w:rsidR="00D7723C" w:rsidRPr="00176B93" w14:paraId="6B6C8FC0" w14:textId="77777777" w:rsidTr="00176B93">
        <w:trPr>
          <w:trHeight w:val="566"/>
          <w:jc w:val="center"/>
        </w:trPr>
        <w:tc>
          <w:tcPr>
            <w:tcW w:w="1419" w:type="dxa"/>
            <w:vMerge w:val="restart"/>
            <w:vAlign w:val="center"/>
          </w:tcPr>
          <w:p w14:paraId="3B3EB214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9月17日</w:t>
            </w:r>
          </w:p>
          <w:p w14:paraId="6F42753E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星期四</w:t>
            </w:r>
          </w:p>
        </w:tc>
        <w:tc>
          <w:tcPr>
            <w:tcW w:w="1559" w:type="dxa"/>
            <w:vAlign w:val="center"/>
          </w:tcPr>
          <w:p w14:paraId="6398AC67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上午</w:t>
            </w:r>
          </w:p>
          <w:p w14:paraId="731AE65F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8:30-10:00</w:t>
            </w:r>
          </w:p>
        </w:tc>
        <w:tc>
          <w:tcPr>
            <w:tcW w:w="6237" w:type="dxa"/>
            <w:vAlign w:val="center"/>
          </w:tcPr>
          <w:p w14:paraId="6A04CD7C" w14:textId="77777777" w:rsidR="00D7723C" w:rsidRPr="00176B93" w:rsidRDefault="00D7723C" w:rsidP="00D7723C">
            <w:pPr>
              <w:widowControl w:val="0"/>
              <w:spacing w:after="0" w:line="240" w:lineRule="auto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起重机械无损检测技术与应用</w:t>
            </w:r>
          </w:p>
        </w:tc>
      </w:tr>
      <w:tr w:rsidR="00D7723C" w:rsidRPr="00176B93" w14:paraId="312036AD" w14:textId="77777777" w:rsidTr="00176B93">
        <w:trPr>
          <w:trHeight w:val="688"/>
          <w:jc w:val="center"/>
        </w:trPr>
        <w:tc>
          <w:tcPr>
            <w:tcW w:w="1419" w:type="dxa"/>
            <w:vMerge/>
            <w:vAlign w:val="center"/>
          </w:tcPr>
          <w:p w14:paraId="3ED3AFF6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5A1249E8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上午</w:t>
            </w:r>
          </w:p>
          <w:p w14:paraId="0AAA2572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10:15-12:00</w:t>
            </w:r>
          </w:p>
        </w:tc>
        <w:tc>
          <w:tcPr>
            <w:tcW w:w="6237" w:type="dxa"/>
            <w:vAlign w:val="center"/>
          </w:tcPr>
          <w:p w14:paraId="3C6B49ED" w14:textId="77777777" w:rsidR="00D7723C" w:rsidRPr="00176B93" w:rsidRDefault="00D7723C" w:rsidP="00D7723C">
            <w:pPr>
              <w:widowControl w:val="0"/>
              <w:spacing w:after="0" w:line="240" w:lineRule="auto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起重机械应力测试技术与应用</w:t>
            </w:r>
          </w:p>
        </w:tc>
      </w:tr>
      <w:tr w:rsidR="00D7723C" w:rsidRPr="00176B93" w14:paraId="6F843FD6" w14:textId="77777777" w:rsidTr="00176B93">
        <w:trPr>
          <w:trHeight w:val="694"/>
          <w:jc w:val="center"/>
        </w:trPr>
        <w:tc>
          <w:tcPr>
            <w:tcW w:w="1419" w:type="dxa"/>
            <w:vMerge/>
            <w:vAlign w:val="center"/>
          </w:tcPr>
          <w:p w14:paraId="3BDE551A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5B73A082" w14:textId="77777777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下午</w:t>
            </w:r>
          </w:p>
          <w:p w14:paraId="7DE181CD" w14:textId="4AC6492F" w:rsidR="00D7723C" w:rsidRPr="00176B93" w:rsidRDefault="00D7723C" w:rsidP="00D7723C">
            <w:pPr>
              <w:widowControl w:val="0"/>
              <w:spacing w:after="0" w:line="240" w:lineRule="auto"/>
              <w:jc w:val="center"/>
              <w:rPr>
                <w:rFonts w:ascii="仿宋_GB2312" w:eastAsia="仿宋_GB2312" w:hAnsi="宋体" w:cs="Times New Roman" w:hint="eastAsia"/>
                <w:color w:val="FF0000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14:</w:t>
            </w:r>
            <w:r w:rsidR="0019601E"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0</w:t>
            </w: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0-18:00</w:t>
            </w:r>
          </w:p>
        </w:tc>
        <w:tc>
          <w:tcPr>
            <w:tcW w:w="6237" w:type="dxa"/>
            <w:vAlign w:val="center"/>
          </w:tcPr>
          <w:p w14:paraId="4F3D88DD" w14:textId="77777777" w:rsidR="00D7723C" w:rsidRPr="00176B93" w:rsidRDefault="00D7723C" w:rsidP="00D7723C">
            <w:pPr>
              <w:widowControl w:val="0"/>
              <w:spacing w:after="0" w:line="240" w:lineRule="auto"/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</w:pPr>
            <w:r w:rsidRPr="00176B93">
              <w:rPr>
                <w:rFonts w:ascii="仿宋_GB2312" w:eastAsia="仿宋_GB2312" w:hAnsi="宋体" w:cs="Times New Roman" w:hint="eastAsia"/>
                <w:kern w:val="2"/>
                <w:sz w:val="18"/>
                <w:szCs w:val="18"/>
                <w:lang w:eastAsia="zh-CN"/>
              </w:rPr>
              <w:t>典型起重机械安全评估实例介绍（冶金起重机）</w:t>
            </w:r>
          </w:p>
        </w:tc>
      </w:tr>
    </w:tbl>
    <w:p w14:paraId="3ADDEAAA" w14:textId="77777777" w:rsidR="008D2FD5" w:rsidRPr="008D2FD5" w:rsidRDefault="008D2FD5" w:rsidP="008D2FD5">
      <w:pPr>
        <w:spacing w:after="0" w:line="560" w:lineRule="exact"/>
        <w:jc w:val="center"/>
        <w:rPr>
          <w:rFonts w:ascii="黑体" w:eastAsia="黑体" w:hAnsi="黑体" w:hint="eastAsia"/>
          <w:b/>
          <w:bCs/>
          <w:sz w:val="30"/>
          <w:szCs w:val="30"/>
          <w:lang w:eastAsia="zh-CN"/>
        </w:rPr>
      </w:pPr>
    </w:p>
    <w:sectPr w:rsidR="008D2FD5" w:rsidRPr="008D2FD5" w:rsidSect="00176B93">
      <w:pgSz w:w="11906" w:h="16838"/>
      <w:pgMar w:top="1985" w:right="1474" w:bottom="1644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99BA4" w14:textId="77777777" w:rsidR="00045231" w:rsidRDefault="00045231">
      <w:pPr>
        <w:spacing w:line="240" w:lineRule="auto"/>
      </w:pPr>
      <w:r>
        <w:separator/>
      </w:r>
    </w:p>
  </w:endnote>
  <w:endnote w:type="continuationSeparator" w:id="0">
    <w:p w14:paraId="7DEC382F" w14:textId="77777777" w:rsidR="00045231" w:rsidRDefault="000452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default"/>
    <w:sig w:usb0="00000000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0C8BDD47-250C-438B-BACC-CAC2BF67359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25E28E97-F7D7-48CA-B0BB-0365FE936436}"/>
    <w:embedBold r:id="rId3" w:subsetted="1" w:fontKey="{EA64AED0-2FD4-482E-8ABA-22F566B6497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4E611" w14:textId="77777777" w:rsidR="00045231" w:rsidRDefault="00045231">
      <w:pPr>
        <w:spacing w:after="0"/>
      </w:pPr>
      <w:r>
        <w:separator/>
      </w:r>
    </w:p>
  </w:footnote>
  <w:footnote w:type="continuationSeparator" w:id="0">
    <w:p w14:paraId="19D9A77F" w14:textId="77777777" w:rsidR="00045231" w:rsidRDefault="0004523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2A9DFCB"/>
    <w:multiLevelType w:val="singleLevel"/>
    <w:tmpl w:val="F2A9DFC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38C2726"/>
    <w:multiLevelType w:val="hybridMultilevel"/>
    <w:tmpl w:val="83E8E164"/>
    <w:lvl w:ilvl="0" w:tplc="A2368C08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8" w15:restartNumberingAfterBreak="0">
    <w:nsid w:val="2BAF1C73"/>
    <w:multiLevelType w:val="hybridMultilevel"/>
    <w:tmpl w:val="FB86D67C"/>
    <w:lvl w:ilvl="0" w:tplc="B3DC9A7C">
      <w:start w:val="2"/>
      <w:numFmt w:val="japaneseCounting"/>
      <w:lvlText w:val="（%1）"/>
      <w:lvlJc w:val="left"/>
      <w:pPr>
        <w:ind w:left="1432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40"/>
      </w:pPr>
    </w:lvl>
    <w:lvl w:ilvl="2" w:tplc="0409001B" w:tentative="1">
      <w:start w:val="1"/>
      <w:numFmt w:val="lowerRoman"/>
      <w:lvlText w:val="%3."/>
      <w:lvlJc w:val="right"/>
      <w:pPr>
        <w:ind w:left="1882" w:hanging="440"/>
      </w:pPr>
    </w:lvl>
    <w:lvl w:ilvl="3" w:tplc="0409000F" w:tentative="1">
      <w:start w:val="1"/>
      <w:numFmt w:val="decimal"/>
      <w:lvlText w:val="%4."/>
      <w:lvlJc w:val="left"/>
      <w:pPr>
        <w:ind w:left="2322" w:hanging="440"/>
      </w:pPr>
    </w:lvl>
    <w:lvl w:ilvl="4" w:tplc="04090019" w:tentative="1">
      <w:start w:val="1"/>
      <w:numFmt w:val="lowerLetter"/>
      <w:lvlText w:val="%5)"/>
      <w:lvlJc w:val="left"/>
      <w:pPr>
        <w:ind w:left="2762" w:hanging="440"/>
      </w:pPr>
    </w:lvl>
    <w:lvl w:ilvl="5" w:tplc="0409001B" w:tentative="1">
      <w:start w:val="1"/>
      <w:numFmt w:val="lowerRoman"/>
      <w:lvlText w:val="%6."/>
      <w:lvlJc w:val="right"/>
      <w:pPr>
        <w:ind w:left="3202" w:hanging="440"/>
      </w:pPr>
    </w:lvl>
    <w:lvl w:ilvl="6" w:tplc="0409000F" w:tentative="1">
      <w:start w:val="1"/>
      <w:numFmt w:val="decimal"/>
      <w:lvlText w:val="%7."/>
      <w:lvlJc w:val="left"/>
      <w:pPr>
        <w:ind w:left="3642" w:hanging="440"/>
      </w:pPr>
    </w:lvl>
    <w:lvl w:ilvl="7" w:tplc="04090019" w:tentative="1">
      <w:start w:val="1"/>
      <w:numFmt w:val="lowerLetter"/>
      <w:lvlText w:val="%8)"/>
      <w:lvlJc w:val="left"/>
      <w:pPr>
        <w:ind w:left="4082" w:hanging="440"/>
      </w:pPr>
    </w:lvl>
    <w:lvl w:ilvl="8" w:tplc="0409001B" w:tentative="1">
      <w:start w:val="1"/>
      <w:numFmt w:val="lowerRoman"/>
      <w:lvlText w:val="%9."/>
      <w:lvlJc w:val="right"/>
      <w:pPr>
        <w:ind w:left="4522" w:hanging="440"/>
      </w:pPr>
    </w:lvl>
  </w:abstractNum>
  <w:abstractNum w:abstractNumId="9" w15:restartNumberingAfterBreak="0">
    <w:nsid w:val="312C04A5"/>
    <w:multiLevelType w:val="singleLevel"/>
    <w:tmpl w:val="312C04A5"/>
    <w:lvl w:ilvl="0">
      <w:start w:val="1"/>
      <w:numFmt w:val="decimal"/>
      <w:suff w:val="nothing"/>
      <w:lvlText w:val="%1、"/>
      <w:lvlJc w:val="left"/>
    </w:lvl>
  </w:abstractNum>
  <w:abstractNum w:abstractNumId="10" w15:restartNumberingAfterBreak="0">
    <w:nsid w:val="4762DFD8"/>
    <w:multiLevelType w:val="singleLevel"/>
    <w:tmpl w:val="4762DFD8"/>
    <w:lvl w:ilvl="0">
      <w:start w:val="1"/>
      <w:numFmt w:val="decimal"/>
      <w:suff w:val="nothing"/>
      <w:lvlText w:val="%1、"/>
      <w:lvlJc w:val="left"/>
    </w:lvl>
  </w:abstractNum>
  <w:abstractNum w:abstractNumId="11" w15:restartNumberingAfterBreak="0">
    <w:nsid w:val="530810BF"/>
    <w:multiLevelType w:val="multilevel"/>
    <w:tmpl w:val="530810BF"/>
    <w:lvl w:ilvl="0">
      <w:start w:val="1"/>
      <w:numFmt w:val="japaneseCounting"/>
      <w:lvlText w:val="%1、"/>
      <w:lvlJc w:val="left"/>
      <w:pPr>
        <w:ind w:left="128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40" w:hanging="440"/>
      </w:pPr>
    </w:lvl>
    <w:lvl w:ilvl="2">
      <w:start w:val="1"/>
      <w:numFmt w:val="lowerRoman"/>
      <w:lvlText w:val="%3."/>
      <w:lvlJc w:val="right"/>
      <w:pPr>
        <w:ind w:left="1880" w:hanging="440"/>
      </w:pPr>
    </w:lvl>
    <w:lvl w:ilvl="3">
      <w:start w:val="1"/>
      <w:numFmt w:val="decimal"/>
      <w:lvlText w:val="%4."/>
      <w:lvlJc w:val="left"/>
      <w:pPr>
        <w:ind w:left="2320" w:hanging="440"/>
      </w:pPr>
    </w:lvl>
    <w:lvl w:ilvl="4">
      <w:start w:val="1"/>
      <w:numFmt w:val="lowerLetter"/>
      <w:lvlText w:val="%5)"/>
      <w:lvlJc w:val="left"/>
      <w:pPr>
        <w:ind w:left="2760" w:hanging="440"/>
      </w:pPr>
    </w:lvl>
    <w:lvl w:ilvl="5">
      <w:start w:val="1"/>
      <w:numFmt w:val="lowerRoman"/>
      <w:lvlText w:val="%6."/>
      <w:lvlJc w:val="right"/>
      <w:pPr>
        <w:ind w:left="3200" w:hanging="440"/>
      </w:pPr>
    </w:lvl>
    <w:lvl w:ilvl="6">
      <w:start w:val="1"/>
      <w:numFmt w:val="decimal"/>
      <w:lvlText w:val="%7."/>
      <w:lvlJc w:val="left"/>
      <w:pPr>
        <w:ind w:left="3640" w:hanging="440"/>
      </w:pPr>
    </w:lvl>
    <w:lvl w:ilvl="7">
      <w:start w:val="1"/>
      <w:numFmt w:val="lowerLetter"/>
      <w:lvlText w:val="%8)"/>
      <w:lvlJc w:val="left"/>
      <w:pPr>
        <w:ind w:left="4080" w:hanging="440"/>
      </w:pPr>
    </w:lvl>
    <w:lvl w:ilvl="8">
      <w:start w:val="1"/>
      <w:numFmt w:val="lowerRoman"/>
      <w:lvlText w:val="%9."/>
      <w:lvlJc w:val="right"/>
      <w:pPr>
        <w:ind w:left="4520" w:hanging="440"/>
      </w:pPr>
    </w:lvl>
  </w:abstractNum>
  <w:abstractNum w:abstractNumId="12" w15:restartNumberingAfterBreak="0">
    <w:nsid w:val="7DDE3A37"/>
    <w:multiLevelType w:val="singleLevel"/>
    <w:tmpl w:val="7DDE3A3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880043642">
    <w:abstractNumId w:val="2"/>
  </w:num>
  <w:num w:numId="2" w16cid:durableId="1723820830">
    <w:abstractNumId w:val="5"/>
  </w:num>
  <w:num w:numId="3" w16cid:durableId="11032715">
    <w:abstractNumId w:val="6"/>
  </w:num>
  <w:num w:numId="4" w16cid:durableId="380905046">
    <w:abstractNumId w:val="3"/>
  </w:num>
  <w:num w:numId="5" w16cid:durableId="142045222">
    <w:abstractNumId w:val="1"/>
  </w:num>
  <w:num w:numId="6" w16cid:durableId="649214994">
    <w:abstractNumId w:val="4"/>
  </w:num>
  <w:num w:numId="7" w16cid:durableId="1046179220">
    <w:abstractNumId w:val="12"/>
  </w:num>
  <w:num w:numId="8" w16cid:durableId="2073697423">
    <w:abstractNumId w:val="7"/>
  </w:num>
  <w:num w:numId="9" w16cid:durableId="56130009">
    <w:abstractNumId w:val="11"/>
  </w:num>
  <w:num w:numId="10" w16cid:durableId="1564217644">
    <w:abstractNumId w:val="0"/>
  </w:num>
  <w:num w:numId="11" w16cid:durableId="726488133">
    <w:abstractNumId w:val="10"/>
  </w:num>
  <w:num w:numId="12" w16cid:durableId="1186359326">
    <w:abstractNumId w:val="9"/>
  </w:num>
  <w:num w:numId="13" w16cid:durableId="1893396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6C7"/>
    <w:rsid w:val="00017B64"/>
    <w:rsid w:val="000236DD"/>
    <w:rsid w:val="00034616"/>
    <w:rsid w:val="00035888"/>
    <w:rsid w:val="00045231"/>
    <w:rsid w:val="00057774"/>
    <w:rsid w:val="0006063C"/>
    <w:rsid w:val="00075EDA"/>
    <w:rsid w:val="000B7FD2"/>
    <w:rsid w:val="000C002E"/>
    <w:rsid w:val="00105CC3"/>
    <w:rsid w:val="001062EA"/>
    <w:rsid w:val="001168CC"/>
    <w:rsid w:val="001362F2"/>
    <w:rsid w:val="0015074B"/>
    <w:rsid w:val="00176B93"/>
    <w:rsid w:val="00184464"/>
    <w:rsid w:val="001941D9"/>
    <w:rsid w:val="0019601E"/>
    <w:rsid w:val="0021707A"/>
    <w:rsid w:val="00222B02"/>
    <w:rsid w:val="0023387F"/>
    <w:rsid w:val="002811D1"/>
    <w:rsid w:val="002926A5"/>
    <w:rsid w:val="0029639D"/>
    <w:rsid w:val="002F4C06"/>
    <w:rsid w:val="0030670B"/>
    <w:rsid w:val="00311263"/>
    <w:rsid w:val="00326F90"/>
    <w:rsid w:val="00386656"/>
    <w:rsid w:val="003B7605"/>
    <w:rsid w:val="0041088F"/>
    <w:rsid w:val="00433107"/>
    <w:rsid w:val="00433F29"/>
    <w:rsid w:val="00455F52"/>
    <w:rsid w:val="00462CC4"/>
    <w:rsid w:val="00490C61"/>
    <w:rsid w:val="004959FA"/>
    <w:rsid w:val="004B2D1E"/>
    <w:rsid w:val="004C5A17"/>
    <w:rsid w:val="004C5EF8"/>
    <w:rsid w:val="004F5DE7"/>
    <w:rsid w:val="0050283C"/>
    <w:rsid w:val="00505F13"/>
    <w:rsid w:val="00565931"/>
    <w:rsid w:val="005C2D9B"/>
    <w:rsid w:val="005D26E7"/>
    <w:rsid w:val="005D6B10"/>
    <w:rsid w:val="005E4C73"/>
    <w:rsid w:val="00600FDB"/>
    <w:rsid w:val="00605454"/>
    <w:rsid w:val="0065277F"/>
    <w:rsid w:val="00657518"/>
    <w:rsid w:val="00665A9B"/>
    <w:rsid w:val="00684BCE"/>
    <w:rsid w:val="00703042"/>
    <w:rsid w:val="00715982"/>
    <w:rsid w:val="007516DA"/>
    <w:rsid w:val="007A7287"/>
    <w:rsid w:val="007B534F"/>
    <w:rsid w:val="007C6C0C"/>
    <w:rsid w:val="007D7DC9"/>
    <w:rsid w:val="0080594E"/>
    <w:rsid w:val="008167D3"/>
    <w:rsid w:val="00852A10"/>
    <w:rsid w:val="00857615"/>
    <w:rsid w:val="008647B3"/>
    <w:rsid w:val="00865BF8"/>
    <w:rsid w:val="00871498"/>
    <w:rsid w:val="00873792"/>
    <w:rsid w:val="00883CBB"/>
    <w:rsid w:val="008B6F4A"/>
    <w:rsid w:val="008C0996"/>
    <w:rsid w:val="008D2FD5"/>
    <w:rsid w:val="008F0F1F"/>
    <w:rsid w:val="00907228"/>
    <w:rsid w:val="00913D71"/>
    <w:rsid w:val="00926462"/>
    <w:rsid w:val="00950B07"/>
    <w:rsid w:val="009718CD"/>
    <w:rsid w:val="00985BE8"/>
    <w:rsid w:val="009A32BB"/>
    <w:rsid w:val="009A6663"/>
    <w:rsid w:val="009B415B"/>
    <w:rsid w:val="009F1BDE"/>
    <w:rsid w:val="00A50DAA"/>
    <w:rsid w:val="00A537A3"/>
    <w:rsid w:val="00AA1D8D"/>
    <w:rsid w:val="00AE69EB"/>
    <w:rsid w:val="00AF4C4C"/>
    <w:rsid w:val="00B11305"/>
    <w:rsid w:val="00B408BB"/>
    <w:rsid w:val="00B47730"/>
    <w:rsid w:val="00B54963"/>
    <w:rsid w:val="00B653E8"/>
    <w:rsid w:val="00B974EE"/>
    <w:rsid w:val="00BC4B8D"/>
    <w:rsid w:val="00BF3F6F"/>
    <w:rsid w:val="00C12471"/>
    <w:rsid w:val="00C41FE2"/>
    <w:rsid w:val="00C610F7"/>
    <w:rsid w:val="00C85765"/>
    <w:rsid w:val="00CA15CF"/>
    <w:rsid w:val="00CB0664"/>
    <w:rsid w:val="00CD3934"/>
    <w:rsid w:val="00D05EE3"/>
    <w:rsid w:val="00D11753"/>
    <w:rsid w:val="00D17790"/>
    <w:rsid w:val="00D2694D"/>
    <w:rsid w:val="00D3263C"/>
    <w:rsid w:val="00D40452"/>
    <w:rsid w:val="00D7723C"/>
    <w:rsid w:val="00D802B2"/>
    <w:rsid w:val="00D85747"/>
    <w:rsid w:val="00D9514C"/>
    <w:rsid w:val="00D96A6A"/>
    <w:rsid w:val="00DB74EE"/>
    <w:rsid w:val="00E00349"/>
    <w:rsid w:val="00E05381"/>
    <w:rsid w:val="00E22C0B"/>
    <w:rsid w:val="00E342FD"/>
    <w:rsid w:val="00E364E3"/>
    <w:rsid w:val="00E77AA8"/>
    <w:rsid w:val="00EA4A1F"/>
    <w:rsid w:val="00EB3119"/>
    <w:rsid w:val="00EC6029"/>
    <w:rsid w:val="00EE1D68"/>
    <w:rsid w:val="00F01C8F"/>
    <w:rsid w:val="00F27969"/>
    <w:rsid w:val="00F34C53"/>
    <w:rsid w:val="00F56509"/>
    <w:rsid w:val="00F71A14"/>
    <w:rsid w:val="00F90D2D"/>
    <w:rsid w:val="00FA5EF0"/>
    <w:rsid w:val="00FB3648"/>
    <w:rsid w:val="00FC693F"/>
    <w:rsid w:val="00FE7294"/>
    <w:rsid w:val="00FF4950"/>
    <w:rsid w:val="1182211B"/>
    <w:rsid w:val="3C1723EC"/>
    <w:rsid w:val="5EDF3B80"/>
    <w:rsid w:val="6FCB6970"/>
    <w:rsid w:val="76E2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C624FC"/>
  <w14:defaultImageDpi w14:val="300"/>
  <w15:docId w15:val="{7D73BC44-611E-4988-866D-B4DF29D6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 w:qFormat="1"/>
    <w:lsdException w:name="Colorful Shading" w:uiPriority="71" w:qFormat="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/>
    <w:lsdException w:name="Medium Grid 2 Accent 1" w:uiPriority="68" w:qFormat="1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 w:qFormat="1"/>
    <w:lsdException w:name="Medium Grid 2 Accent 3" w:uiPriority="68" w:qFormat="1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/>
    <w:lsdException w:name="Medium Shading 2 Accent 4" w:uiPriority="64" w:qFormat="1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/>
    <w:lsdException w:name="Colorful List Accent 5" w:uiPriority="72" w:qFormat="1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 w:qFormat="1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qFormat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Date"/>
    <w:basedOn w:val="a1"/>
    <w:next w:val="a1"/>
    <w:link w:val="ac"/>
    <w:uiPriority w:val="99"/>
    <w:semiHidden/>
    <w:unhideWhenUsed/>
    <w:pPr>
      <w:ind w:leftChars="2500" w:left="100"/>
    </w:pPr>
  </w:style>
  <w:style w:type="paragraph" w:styleId="ad">
    <w:name w:val="footer"/>
    <w:basedOn w:val="a1"/>
    <w:link w:val="a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header"/>
    <w:basedOn w:val="a1"/>
    <w:link w:val="af0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1">
    <w:name w:val="Subtitle"/>
    <w:basedOn w:val="a1"/>
    <w:next w:val="a1"/>
    <w:link w:val="af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4">
    <w:name w:val="Title"/>
    <w:basedOn w:val="a1"/>
    <w:next w:val="a1"/>
    <w:link w:val="af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6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8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9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a">
    <w:name w:val="Dark List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b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c">
    <w:name w:val="Colorful List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d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e">
    <w:name w:val="Strong"/>
    <w:basedOn w:val="a2"/>
    <w:uiPriority w:val="22"/>
    <w:qFormat/>
    <w:rPr>
      <w:b/>
      <w:bCs/>
    </w:rPr>
  </w:style>
  <w:style w:type="character" w:styleId="aff">
    <w:name w:val="FollowedHyperlink"/>
    <w:basedOn w:val="a2"/>
    <w:uiPriority w:val="99"/>
    <w:semiHidden/>
    <w:unhideWhenUsed/>
    <w:qFormat/>
    <w:rPr>
      <w:color w:val="800080" w:themeColor="followedHyperlink"/>
      <w:u w:val="single"/>
    </w:rPr>
  </w:style>
  <w:style w:type="character" w:styleId="aff0">
    <w:name w:val="Emphasis"/>
    <w:basedOn w:val="a2"/>
    <w:uiPriority w:val="20"/>
    <w:qFormat/>
    <w:rPr>
      <w:i/>
      <w:iCs/>
    </w:rPr>
  </w:style>
  <w:style w:type="character" w:styleId="aff1">
    <w:name w:val="Hyperlink"/>
    <w:basedOn w:val="a2"/>
    <w:uiPriority w:val="99"/>
    <w:unhideWhenUsed/>
    <w:qFormat/>
    <w:rPr>
      <w:color w:val="0000FF" w:themeColor="hyperlink"/>
      <w:u w:val="single"/>
    </w:rPr>
  </w:style>
  <w:style w:type="character" w:customStyle="1" w:styleId="af0">
    <w:name w:val="页眉 字符"/>
    <w:basedOn w:val="a2"/>
    <w:link w:val="af"/>
    <w:uiPriority w:val="99"/>
    <w:qFormat/>
  </w:style>
  <w:style w:type="character" w:customStyle="1" w:styleId="ae">
    <w:name w:val="页脚 字符"/>
    <w:basedOn w:val="a2"/>
    <w:link w:val="ad"/>
    <w:uiPriority w:val="99"/>
  </w:style>
  <w:style w:type="paragraph" w:styleId="aff2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5">
    <w:name w:val="标题 字符"/>
    <w:basedOn w:val="a2"/>
    <w:link w:val="af4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副标题 字符"/>
    <w:basedOn w:val="a2"/>
    <w:link w:val="af1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3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</w:style>
  <w:style w:type="character" w:customStyle="1" w:styleId="25">
    <w:name w:val="正文文本 2 字符"/>
    <w:basedOn w:val="a2"/>
    <w:link w:val="24"/>
    <w:uiPriority w:val="99"/>
  </w:style>
  <w:style w:type="character" w:customStyle="1" w:styleId="35">
    <w:name w:val="正文文本 3 字符"/>
    <w:basedOn w:val="a2"/>
    <w:link w:val="34"/>
    <w:uiPriority w:val="99"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rPr>
      <w:rFonts w:ascii="Courier" w:hAnsi="Courier"/>
      <w:sz w:val="20"/>
      <w:szCs w:val="20"/>
    </w:rPr>
  </w:style>
  <w:style w:type="paragraph" w:styleId="aff4">
    <w:name w:val="Quote"/>
    <w:basedOn w:val="a1"/>
    <w:next w:val="a1"/>
    <w:link w:val="aff5"/>
    <w:uiPriority w:val="29"/>
    <w:qFormat/>
    <w:rPr>
      <w:i/>
      <w:iCs/>
      <w:color w:val="000000" w:themeColor="text1"/>
    </w:rPr>
  </w:style>
  <w:style w:type="character" w:customStyle="1" w:styleId="aff5">
    <w:name w:val="引用 字符"/>
    <w:basedOn w:val="a2"/>
    <w:link w:val="aff4"/>
    <w:uiPriority w:val="29"/>
    <w:qFormat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6">
    <w:name w:val="Intense Quote"/>
    <w:basedOn w:val="a1"/>
    <w:next w:val="a1"/>
    <w:link w:val="aff7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7">
    <w:name w:val="明显引用 字符"/>
    <w:basedOn w:val="a2"/>
    <w:link w:val="aff6"/>
    <w:uiPriority w:val="30"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character" w:customStyle="1" w:styleId="ac">
    <w:name w:val="日期 字符"/>
    <w:basedOn w:val="a2"/>
    <w:link w:val="ab"/>
    <w:uiPriority w:val="99"/>
    <w:semiHidden/>
    <w:rPr>
      <w:sz w:val="22"/>
      <w:szCs w:val="22"/>
      <w:lang w:eastAsia="en-US"/>
    </w:rPr>
  </w:style>
  <w:style w:type="table" w:customStyle="1" w:styleId="19">
    <w:name w:val="网格型1"/>
    <w:basedOn w:val="a3"/>
    <w:autoRedefine/>
    <w:uiPriority w:val="9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未处理的提及1"/>
    <w:basedOn w:val="a2"/>
    <w:uiPriority w:val="99"/>
    <w:semiHidden/>
    <w:unhideWhenUsed/>
    <w:qFormat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217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284</Words>
  <Characters>337</Characters>
  <Application>Microsoft Office Word</Application>
  <DocSecurity>0</DocSecurity>
  <Lines>28</Lines>
  <Paragraphs>29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dc:description>generated by python-docx</dc:description>
  <cp:lastModifiedBy>为 刘</cp:lastModifiedBy>
  <cp:revision>122</cp:revision>
  <dcterms:created xsi:type="dcterms:W3CDTF">2013-12-24T08:15:00Z</dcterms:created>
  <dcterms:modified xsi:type="dcterms:W3CDTF">2026-08-04T07:03:00Z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CB3F9176B2A24999AE0585F83B41E49C_13</vt:lpwstr>
  </property>
  <property fmtid="{D5CDD505-2E9C-101B-9397-08002B2CF9AE}" pid="4" name="KSOTemplateDocerSaveRecord">
    <vt:lpwstr>eyJoZGlkIjoiYTI0MzUxM2I3MDI4M2JjMmNiYWMyZDczMzdmMDljMGEiLCJ1c2VySWQiOiIyNjE5OTE2In0=</vt:lpwstr>
  </property>
</Properties>
</file>