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FDF0" w14:textId="6CB724BF" w:rsidR="00795D33" w:rsidRPr="003E388C" w:rsidRDefault="00EF4250" w:rsidP="003E388C">
      <w:pPr>
        <w:spacing w:after="0" w:line="480" w:lineRule="exact"/>
        <w:jc w:val="left"/>
        <w:rPr>
          <w:rFonts w:ascii="方正小标宋简体" w:eastAsia="方正小标宋简体" w:hAnsi="黑体" w:hint="eastAsia"/>
          <w:sz w:val="44"/>
          <w:szCs w:val="44"/>
        </w:rPr>
      </w:pPr>
      <w:r w:rsidRPr="003E388C">
        <w:rPr>
          <w:rFonts w:ascii="方正小标宋简体" w:eastAsia="方正小标宋简体" w:hAnsi="黑体" w:hint="eastAsia"/>
          <w:sz w:val="44"/>
          <w:szCs w:val="44"/>
        </w:rPr>
        <w:t>附件2</w:t>
      </w:r>
    </w:p>
    <w:p w14:paraId="03EB8726" w14:textId="14577773" w:rsidR="00DD3EDB" w:rsidRPr="003E388C" w:rsidRDefault="00DD3EDB" w:rsidP="003E388C">
      <w:pPr>
        <w:widowControl/>
        <w:shd w:val="clear" w:color="auto" w:fill="FFFFFF"/>
        <w:spacing w:after="0" w:line="480" w:lineRule="exact"/>
        <w:jc w:val="center"/>
        <w:rPr>
          <w:rFonts w:ascii="方正小标宋简体" w:eastAsia="方正小标宋简体" w:hAnsi="宋体" w:cs="方正仿宋_GB2312" w:hint="eastAsia"/>
          <w:b/>
          <w:bCs/>
          <w:kern w:val="0"/>
          <w:sz w:val="44"/>
          <w:szCs w:val="44"/>
        </w:rPr>
      </w:pPr>
      <w:bookmarkStart w:id="0" w:name="_Hlk236724840"/>
      <w:r w:rsidRPr="003E388C">
        <w:rPr>
          <w:rFonts w:ascii="方正小标宋简体" w:eastAsia="方正小标宋简体" w:hAnsi="宋体" w:cs="方正仿宋_GB2312" w:hint="eastAsia"/>
          <w:b/>
          <w:bCs/>
          <w:kern w:val="0"/>
          <w:sz w:val="44"/>
          <w:szCs w:val="44"/>
        </w:rPr>
        <w:t>数字射线影像评定专项能力提升班日程安排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6521"/>
      </w:tblGrid>
      <w:tr w:rsidR="00DD3EDB" w:rsidRPr="003E388C" w14:paraId="174DCDD4" w14:textId="77777777" w:rsidTr="00CD3E5B">
        <w:trPr>
          <w:trHeight w:val="496"/>
          <w:jc w:val="center"/>
        </w:trPr>
        <w:tc>
          <w:tcPr>
            <w:tcW w:w="1277" w:type="dxa"/>
            <w:vAlign w:val="center"/>
          </w:tcPr>
          <w:bookmarkEnd w:id="0"/>
          <w:p w14:paraId="7DAC81CF" w14:textId="77777777" w:rsidR="00DD3EDB" w:rsidRPr="003E388C" w:rsidRDefault="00DD3EDB" w:rsidP="00DD3EDB">
            <w:pPr>
              <w:spacing w:after="0" w:line="540" w:lineRule="exact"/>
              <w:jc w:val="center"/>
              <w:rPr>
                <w:rFonts w:ascii="仿宋_GB2312" w:eastAsia="仿宋_GB2312" w:hAnsi="宋体" w:cs="Times New Roman" w:hint="eastAsia"/>
                <w:b/>
                <w:kern w:val="0"/>
                <w:sz w:val="24"/>
                <w:szCs w:val="24"/>
              </w:rPr>
            </w:pPr>
            <w:r w:rsidRPr="003E388C">
              <w:rPr>
                <w:rFonts w:ascii="仿宋_GB2312" w:eastAsia="仿宋_GB2312" w:hAnsi="宋体" w:cs="Times New Roman" w:hint="eastAsia"/>
                <w:b/>
                <w:kern w:val="0"/>
                <w:sz w:val="24"/>
                <w:szCs w:val="24"/>
              </w:rPr>
              <w:t>日期</w:t>
            </w:r>
          </w:p>
        </w:tc>
        <w:tc>
          <w:tcPr>
            <w:tcW w:w="1417" w:type="dxa"/>
            <w:vAlign w:val="center"/>
          </w:tcPr>
          <w:p w14:paraId="5DFCED90" w14:textId="77777777" w:rsidR="00DD3EDB" w:rsidRPr="003E388C" w:rsidRDefault="00DD3EDB" w:rsidP="00DD3EDB">
            <w:pPr>
              <w:spacing w:after="0" w:line="540" w:lineRule="exact"/>
              <w:jc w:val="center"/>
              <w:rPr>
                <w:rFonts w:ascii="仿宋_GB2312" w:eastAsia="仿宋_GB2312" w:hAnsi="宋体" w:cs="Times New Roman" w:hint="eastAsia"/>
                <w:b/>
                <w:kern w:val="0"/>
                <w:sz w:val="24"/>
                <w:szCs w:val="24"/>
              </w:rPr>
            </w:pPr>
            <w:r w:rsidRPr="003E388C">
              <w:rPr>
                <w:rFonts w:ascii="仿宋_GB2312" w:eastAsia="仿宋_GB2312" w:hAnsi="宋体" w:cs="Times New Roman" w:hint="eastAsia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6521" w:type="dxa"/>
            <w:vAlign w:val="center"/>
          </w:tcPr>
          <w:p w14:paraId="4B32A7D2" w14:textId="77777777" w:rsidR="00DD3EDB" w:rsidRPr="003E388C" w:rsidRDefault="00DD3EDB" w:rsidP="00DD3EDB">
            <w:pPr>
              <w:spacing w:after="0" w:line="540" w:lineRule="exact"/>
              <w:jc w:val="center"/>
              <w:rPr>
                <w:rFonts w:ascii="仿宋_GB2312" w:eastAsia="仿宋_GB2312" w:hAnsi="宋体" w:cs="Times New Roman" w:hint="eastAsia"/>
                <w:b/>
                <w:kern w:val="0"/>
                <w:sz w:val="24"/>
                <w:szCs w:val="24"/>
              </w:rPr>
            </w:pPr>
            <w:r w:rsidRPr="003E388C">
              <w:rPr>
                <w:rFonts w:ascii="仿宋_GB2312" w:eastAsia="仿宋_GB2312" w:hAnsi="宋体" w:cs="Times New Roman" w:hint="eastAsia"/>
                <w:b/>
                <w:kern w:val="0"/>
                <w:sz w:val="24"/>
                <w:szCs w:val="24"/>
              </w:rPr>
              <w:t>内容</w:t>
            </w:r>
          </w:p>
        </w:tc>
      </w:tr>
      <w:tr w:rsidR="00DD3EDB" w:rsidRPr="003E388C" w14:paraId="4C9DA672" w14:textId="77777777" w:rsidTr="00CD3E5B">
        <w:trPr>
          <w:trHeight w:val="590"/>
          <w:jc w:val="center"/>
        </w:trPr>
        <w:tc>
          <w:tcPr>
            <w:tcW w:w="1277" w:type="dxa"/>
            <w:vAlign w:val="center"/>
          </w:tcPr>
          <w:p w14:paraId="1EDDEFD8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11月9日</w:t>
            </w:r>
          </w:p>
          <w:p w14:paraId="4347034A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星期一</w:t>
            </w:r>
          </w:p>
        </w:tc>
        <w:tc>
          <w:tcPr>
            <w:tcW w:w="7938" w:type="dxa"/>
            <w:gridSpan w:val="2"/>
            <w:vAlign w:val="center"/>
          </w:tcPr>
          <w:p w14:paraId="16561536" w14:textId="77777777" w:rsidR="00DD3EDB" w:rsidRPr="003E388C" w:rsidRDefault="00DD3EDB" w:rsidP="00DD3EDB">
            <w:pPr>
              <w:spacing w:after="0" w:line="540" w:lineRule="exact"/>
              <w:jc w:val="center"/>
              <w:rPr>
                <w:rFonts w:ascii="仿宋_GB2312" w:eastAsia="仿宋_GB2312" w:hAnsi="宋体" w:cs="Times New Roman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Times New Roman" w:hint="eastAsia"/>
                <w:kern w:val="0"/>
                <w:szCs w:val="21"/>
              </w:rPr>
              <w:t>全  天  报  到</w:t>
            </w:r>
          </w:p>
        </w:tc>
      </w:tr>
      <w:tr w:rsidR="00DD3EDB" w:rsidRPr="003E388C" w14:paraId="2D0977BD" w14:textId="77777777" w:rsidTr="00CD3E5B">
        <w:trPr>
          <w:trHeight w:val="700"/>
          <w:jc w:val="center"/>
        </w:trPr>
        <w:tc>
          <w:tcPr>
            <w:tcW w:w="1277" w:type="dxa"/>
            <w:vMerge w:val="restart"/>
            <w:vAlign w:val="center"/>
          </w:tcPr>
          <w:p w14:paraId="57074EC9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11月10日</w:t>
            </w:r>
          </w:p>
          <w:p w14:paraId="4E665A06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星期二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6C53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上午</w:t>
            </w:r>
          </w:p>
          <w:p w14:paraId="3D808551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8:30-9:00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541D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数字射线影像评定专项能力提升班开班仪式及相关事项讲解</w:t>
            </w:r>
          </w:p>
        </w:tc>
      </w:tr>
      <w:tr w:rsidR="00DD3EDB" w:rsidRPr="003E388C" w14:paraId="73FDAF60" w14:textId="77777777" w:rsidTr="00CD3E5B">
        <w:trPr>
          <w:trHeight w:val="907"/>
          <w:jc w:val="center"/>
        </w:trPr>
        <w:tc>
          <w:tcPr>
            <w:tcW w:w="1277" w:type="dxa"/>
            <w:vMerge/>
            <w:vAlign w:val="center"/>
          </w:tcPr>
          <w:p w14:paraId="5F4352BE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A2EFF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上午</w:t>
            </w:r>
          </w:p>
          <w:p w14:paraId="4B79BCA9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9:00-12:00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778F0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方正仿宋_GB2312" w:hint="eastAsia"/>
                <w:b/>
                <w:bCs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b/>
                <w:bCs/>
                <w:kern w:val="0"/>
                <w:szCs w:val="21"/>
              </w:rPr>
              <w:t>专题</w:t>
            </w:r>
            <w:proofErr w:type="gramStart"/>
            <w:r w:rsidRPr="003E388C">
              <w:rPr>
                <w:rFonts w:ascii="仿宋_GB2312" w:eastAsia="仿宋_GB2312" w:hAnsi="宋体" w:cs="方正仿宋_GB2312" w:hint="eastAsia"/>
                <w:b/>
                <w:bCs/>
                <w:kern w:val="0"/>
                <w:szCs w:val="21"/>
              </w:rPr>
              <w:t>一</w:t>
            </w:r>
            <w:proofErr w:type="gramEnd"/>
            <w:r w:rsidRPr="003E388C">
              <w:rPr>
                <w:rFonts w:ascii="仿宋_GB2312" w:eastAsia="仿宋_GB2312" w:hAnsi="宋体" w:cs="方正仿宋_GB2312" w:hint="eastAsia"/>
                <w:b/>
                <w:bCs/>
                <w:kern w:val="0"/>
                <w:szCs w:val="21"/>
              </w:rPr>
              <w:t>：数字射线影像概述</w:t>
            </w:r>
          </w:p>
          <w:p w14:paraId="08F744FD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1）数字图像与模拟影像的区别</w:t>
            </w:r>
          </w:p>
          <w:p w14:paraId="111E616C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2）胶片检测与数字检测的相同点和不同点</w:t>
            </w:r>
          </w:p>
          <w:p w14:paraId="558C38F6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3）数字射线检测方法及数字图像格式介绍</w:t>
            </w:r>
          </w:p>
          <w:p w14:paraId="7F720F34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4）工业底片数字化原理及影像质量控制</w:t>
            </w:r>
          </w:p>
          <w:p w14:paraId="55BE35ED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5）数字影像缺陷智能评定应用和发展</w:t>
            </w:r>
          </w:p>
        </w:tc>
      </w:tr>
      <w:tr w:rsidR="00DD3EDB" w:rsidRPr="003E388C" w14:paraId="6B1E718B" w14:textId="77777777" w:rsidTr="00CD3E5B">
        <w:trPr>
          <w:trHeight w:val="824"/>
          <w:jc w:val="center"/>
        </w:trPr>
        <w:tc>
          <w:tcPr>
            <w:tcW w:w="1277" w:type="dxa"/>
            <w:vMerge/>
            <w:vAlign w:val="center"/>
          </w:tcPr>
          <w:p w14:paraId="663DDFE6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554A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下午</w:t>
            </w:r>
          </w:p>
          <w:p w14:paraId="56ABF6CF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14:00-17:00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5804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方正仿宋_GB2312" w:hint="eastAsia"/>
                <w:b/>
                <w:bCs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b/>
                <w:bCs/>
                <w:kern w:val="0"/>
                <w:szCs w:val="21"/>
              </w:rPr>
              <w:t>专题二：数字射线影像评定技术讲解</w:t>
            </w:r>
            <w:proofErr w:type="gramStart"/>
            <w:r w:rsidRPr="003E388C">
              <w:rPr>
                <w:rFonts w:ascii="仿宋_GB2312" w:eastAsia="仿宋_GB2312" w:hAnsi="宋体" w:cs="方正仿宋_GB2312" w:hint="eastAsia"/>
                <w:b/>
                <w:bCs/>
                <w:kern w:val="0"/>
                <w:szCs w:val="21"/>
              </w:rPr>
              <w:t>及判图</w:t>
            </w:r>
            <w:proofErr w:type="gramEnd"/>
            <w:r w:rsidRPr="003E388C">
              <w:rPr>
                <w:rFonts w:ascii="仿宋_GB2312" w:eastAsia="仿宋_GB2312" w:hAnsi="宋体" w:cs="方正仿宋_GB2312" w:hint="eastAsia"/>
                <w:b/>
                <w:bCs/>
                <w:kern w:val="0"/>
                <w:szCs w:val="21"/>
              </w:rPr>
              <w:t>分析</w:t>
            </w:r>
          </w:p>
          <w:p w14:paraId="0CC54BC0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1）数字影像质量评判（图像灰度值、图像分辨率、图像灵敏度、归一化信噪比）CR设备分类和检测方法</w:t>
            </w:r>
          </w:p>
          <w:p w14:paraId="07F7C45E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2）DR影像特点分析</w:t>
            </w:r>
          </w:p>
          <w:p w14:paraId="473505CB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3）CR影像特点分析</w:t>
            </w:r>
          </w:p>
          <w:p w14:paraId="582C06B3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4）底片扫描仪影像特点分析</w:t>
            </w:r>
          </w:p>
          <w:p w14:paraId="2C09E595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5）数字图像的处理方法</w:t>
            </w:r>
          </w:p>
        </w:tc>
      </w:tr>
      <w:tr w:rsidR="00DD3EDB" w:rsidRPr="003E388C" w14:paraId="544A0009" w14:textId="77777777" w:rsidTr="00CD3E5B">
        <w:trPr>
          <w:trHeight w:val="1119"/>
          <w:jc w:val="center"/>
        </w:trPr>
        <w:tc>
          <w:tcPr>
            <w:tcW w:w="1277" w:type="dxa"/>
            <w:vMerge w:val="restart"/>
            <w:vAlign w:val="center"/>
          </w:tcPr>
          <w:p w14:paraId="09F6BEEF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11月11日</w:t>
            </w:r>
          </w:p>
          <w:p w14:paraId="5A079DC8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星期三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3CDC04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上午</w:t>
            </w:r>
          </w:p>
          <w:p w14:paraId="46D187E7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8:30-12:00</w:t>
            </w:r>
          </w:p>
        </w:tc>
        <w:tc>
          <w:tcPr>
            <w:tcW w:w="65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F578BE5" w14:textId="77777777" w:rsidR="00DD3EDB" w:rsidRPr="003E388C" w:rsidRDefault="00DD3EDB" w:rsidP="00DD3EDB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b/>
                <w:bCs/>
                <w:kern w:val="0"/>
                <w:szCs w:val="21"/>
              </w:rPr>
              <w:t>专题三：焊接缺陷数字影像解析及对应缺陷图谱精讲</w:t>
            </w:r>
          </w:p>
          <w:p w14:paraId="0C9ECE60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1）不同焊接材料的典型缺陷成因及实例讲解</w:t>
            </w:r>
          </w:p>
          <w:p w14:paraId="435FE7DB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2）不同缺陷的成因实例讲解：气孔、夹杂、未熔合、未焊透、裂纹</w:t>
            </w:r>
          </w:p>
          <w:p w14:paraId="514E9220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3）不同检测工艺CR/DR影像的典型缺陷成因及实例讲解</w:t>
            </w:r>
          </w:p>
          <w:p w14:paraId="4E48C019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4）数字射线常见伪缺陷影像：划痕、压痕、折痕、异物、灰尘、点/线状坏像素、残</w:t>
            </w:r>
            <w:proofErr w:type="gramStart"/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影等等</w:t>
            </w:r>
            <w:proofErr w:type="gramEnd"/>
          </w:p>
        </w:tc>
      </w:tr>
      <w:tr w:rsidR="00DD3EDB" w:rsidRPr="003E388C" w14:paraId="07BEAD42" w14:textId="77777777" w:rsidTr="00CD3E5B">
        <w:trPr>
          <w:trHeight w:val="904"/>
          <w:jc w:val="center"/>
        </w:trPr>
        <w:tc>
          <w:tcPr>
            <w:tcW w:w="1277" w:type="dxa"/>
            <w:vMerge/>
            <w:vAlign w:val="center"/>
          </w:tcPr>
          <w:p w14:paraId="35F02DF0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33C4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下午</w:t>
            </w:r>
          </w:p>
          <w:p w14:paraId="7A11CF66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14:00-17:00</w:t>
            </w:r>
          </w:p>
        </w:tc>
        <w:tc>
          <w:tcPr>
            <w:tcW w:w="6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E7D29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DD3EDB" w:rsidRPr="003E388C" w14:paraId="1468C0B1" w14:textId="77777777" w:rsidTr="00CD3E5B">
        <w:trPr>
          <w:trHeight w:val="904"/>
          <w:jc w:val="center"/>
        </w:trPr>
        <w:tc>
          <w:tcPr>
            <w:tcW w:w="1277" w:type="dxa"/>
            <w:vMerge w:val="restart"/>
            <w:vAlign w:val="center"/>
          </w:tcPr>
          <w:p w14:paraId="39096537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11月12日</w:t>
            </w:r>
          </w:p>
          <w:p w14:paraId="387CB736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星期四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705B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上午</w:t>
            </w:r>
          </w:p>
          <w:p w14:paraId="041C0F74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8:30-12:00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9980D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专题四：锅炉</w:t>
            </w:r>
            <w:proofErr w:type="gramStart"/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—数字</w:t>
            </w:r>
            <w:proofErr w:type="gramEnd"/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影像评定知识及缺陷评定详解</w:t>
            </w:r>
          </w:p>
          <w:p w14:paraId="109B0C6F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1）数字图像格式介绍及要求</w:t>
            </w:r>
          </w:p>
          <w:p w14:paraId="2738AC68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2）影像质量的测量（灰度值、分辨率、灵敏度、归一化信噪比等等）</w:t>
            </w:r>
          </w:p>
          <w:p w14:paraId="443AE075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3）图像处理及增强技术</w:t>
            </w:r>
          </w:p>
          <w:p w14:paraId="21C1B7B5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4）缺陷长度的校准和测量</w:t>
            </w:r>
          </w:p>
          <w:p w14:paraId="1FB14E02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5）厚度的校准和测量</w:t>
            </w:r>
          </w:p>
          <w:p w14:paraId="700A5F7E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6）典型缺陷测量、分析和评定</w:t>
            </w:r>
          </w:p>
          <w:p w14:paraId="58FE4A86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7）数字影像缺陷智能评定应用和发展</w:t>
            </w:r>
          </w:p>
          <w:p w14:paraId="2E7DEA4C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软件实际操作练习</w:t>
            </w:r>
          </w:p>
        </w:tc>
      </w:tr>
      <w:tr w:rsidR="00DD3EDB" w:rsidRPr="003E388C" w14:paraId="68EEB7B5" w14:textId="77777777" w:rsidTr="00CD3E5B">
        <w:trPr>
          <w:trHeight w:val="904"/>
          <w:jc w:val="center"/>
        </w:trPr>
        <w:tc>
          <w:tcPr>
            <w:tcW w:w="1277" w:type="dxa"/>
            <w:vMerge/>
            <w:vAlign w:val="center"/>
          </w:tcPr>
          <w:p w14:paraId="11B4FBF4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7536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下午</w:t>
            </w:r>
          </w:p>
          <w:p w14:paraId="15C793F4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14:00-17:00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3AA5E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专题五：容器</w:t>
            </w:r>
            <w:proofErr w:type="gramStart"/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—数字</w:t>
            </w:r>
            <w:proofErr w:type="gramEnd"/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影像评定知识及缺陷评定详解</w:t>
            </w:r>
          </w:p>
          <w:p w14:paraId="6A2BB0DC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1）容器数字射线检测基本要求</w:t>
            </w:r>
          </w:p>
          <w:p w14:paraId="292CEA86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2）不同检测部位的数字影像特点</w:t>
            </w:r>
          </w:p>
          <w:p w14:paraId="3B2DE129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3）常见缺陷的影像特征识别</w:t>
            </w:r>
          </w:p>
          <w:p w14:paraId="6A23AA7F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4）典型缺陷的评定标准解读</w:t>
            </w:r>
          </w:p>
          <w:p w14:paraId="7550CAB6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5）缺陷尺寸测量实操指导</w:t>
            </w:r>
          </w:p>
        </w:tc>
      </w:tr>
      <w:tr w:rsidR="00DD3EDB" w:rsidRPr="003E388C" w14:paraId="3D1F8B19" w14:textId="77777777" w:rsidTr="00CD3E5B">
        <w:trPr>
          <w:trHeight w:val="904"/>
          <w:jc w:val="center"/>
        </w:trPr>
        <w:tc>
          <w:tcPr>
            <w:tcW w:w="1277" w:type="dxa"/>
            <w:vMerge w:val="restart"/>
            <w:vAlign w:val="center"/>
          </w:tcPr>
          <w:p w14:paraId="290A9830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lastRenderedPageBreak/>
              <w:t>11月13日</w:t>
            </w:r>
          </w:p>
          <w:p w14:paraId="167D1F77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星期五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CA48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上午</w:t>
            </w:r>
          </w:p>
          <w:p w14:paraId="265912E3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8:30-12:00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64311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专题六：长输</w:t>
            </w:r>
            <w:proofErr w:type="gramStart"/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管道环焊缝—数字</w:t>
            </w:r>
            <w:proofErr w:type="gramEnd"/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影像评定知识及缺陷评定详解</w:t>
            </w:r>
          </w:p>
          <w:p w14:paraId="36B7AA49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1）长输</w:t>
            </w:r>
            <w:proofErr w:type="gramStart"/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管道环焊缝</w:t>
            </w:r>
            <w:proofErr w:type="gramEnd"/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焊接形式和特征</w:t>
            </w:r>
          </w:p>
          <w:p w14:paraId="3F0C7475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2）不同检测工艺下长输</w:t>
            </w:r>
            <w:proofErr w:type="gramStart"/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管道环焊缝</w:t>
            </w:r>
            <w:proofErr w:type="gramEnd"/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数字影像特征分析</w:t>
            </w:r>
          </w:p>
          <w:p w14:paraId="5BDC8059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3）环焊缝典型缺陷的影像识别要点</w:t>
            </w:r>
          </w:p>
          <w:p w14:paraId="3534B9FD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4）缺陷评定的相关标准要求</w:t>
            </w:r>
          </w:p>
        </w:tc>
      </w:tr>
      <w:tr w:rsidR="00DD3EDB" w:rsidRPr="003E388C" w14:paraId="01DBE70E" w14:textId="77777777" w:rsidTr="00CD3E5B">
        <w:trPr>
          <w:trHeight w:val="904"/>
          <w:jc w:val="center"/>
        </w:trPr>
        <w:tc>
          <w:tcPr>
            <w:tcW w:w="1277" w:type="dxa"/>
            <w:vMerge/>
            <w:vAlign w:val="center"/>
          </w:tcPr>
          <w:p w14:paraId="7E281705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0BF5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下午</w:t>
            </w:r>
          </w:p>
          <w:p w14:paraId="46BF9AA2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14:00-17:00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C1085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专题七：其他行业</w:t>
            </w:r>
            <w:proofErr w:type="gramStart"/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—数字</w:t>
            </w:r>
            <w:proofErr w:type="gramEnd"/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影像评定知识及缺陷评定详解</w:t>
            </w:r>
          </w:p>
          <w:p w14:paraId="613285B9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1）其他行业焊缝焊接形式和特征</w:t>
            </w:r>
          </w:p>
          <w:p w14:paraId="6A40E804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2）其他行业适用的数字射线检测方法</w:t>
            </w:r>
          </w:p>
          <w:p w14:paraId="5711CB2D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3）其他行业典型焊接缺陷的影像特征与识别要点</w:t>
            </w:r>
          </w:p>
          <w:p w14:paraId="60AC6280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4）对应缺陷评定遵循的相关标准要求</w:t>
            </w:r>
          </w:p>
        </w:tc>
      </w:tr>
      <w:tr w:rsidR="00DD3EDB" w:rsidRPr="003E388C" w14:paraId="3DDECC24" w14:textId="77777777" w:rsidTr="00CD3E5B">
        <w:trPr>
          <w:trHeight w:val="904"/>
          <w:jc w:val="center"/>
        </w:trPr>
        <w:tc>
          <w:tcPr>
            <w:tcW w:w="1277" w:type="dxa"/>
            <w:vMerge/>
            <w:vAlign w:val="center"/>
          </w:tcPr>
          <w:p w14:paraId="6C3BBE27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59B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晚上</w:t>
            </w:r>
          </w:p>
          <w:p w14:paraId="13E17A65" w14:textId="77777777" w:rsidR="00DD3EDB" w:rsidRPr="003E388C" w:rsidRDefault="00DD3EDB" w:rsidP="00DD3EDB">
            <w:pPr>
              <w:spacing w:after="0" w:line="240" w:lineRule="auto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19:00-20:30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13B6C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专题八：数字射线实操介绍和练习</w:t>
            </w:r>
          </w:p>
          <w:p w14:paraId="31F18A0F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1）CR检测实操</w:t>
            </w:r>
          </w:p>
          <w:p w14:paraId="1A4A238A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2）DR检测实操</w:t>
            </w:r>
          </w:p>
          <w:p w14:paraId="2942208D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3）底片扫描仪实操</w:t>
            </w:r>
          </w:p>
          <w:p w14:paraId="68E79CA2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4）影像采集及分析软件介绍及操作</w:t>
            </w:r>
          </w:p>
        </w:tc>
      </w:tr>
      <w:tr w:rsidR="00DD3EDB" w:rsidRPr="003E388C" w14:paraId="5B8C853E" w14:textId="77777777" w:rsidTr="00CD3E5B">
        <w:trPr>
          <w:trHeight w:val="904"/>
          <w:jc w:val="center"/>
        </w:trPr>
        <w:tc>
          <w:tcPr>
            <w:tcW w:w="1277" w:type="dxa"/>
            <w:vMerge w:val="restart"/>
            <w:vAlign w:val="center"/>
          </w:tcPr>
          <w:p w14:paraId="274A572C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11月14日</w:t>
            </w:r>
          </w:p>
          <w:p w14:paraId="69FF0182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星期六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BFD9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上午</w:t>
            </w:r>
          </w:p>
          <w:p w14:paraId="0071F00E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8:30-12:00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30541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专题九：数字射线影像评定技术答疑及专项练习</w:t>
            </w:r>
          </w:p>
          <w:p w14:paraId="2ABD62FC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1）技术答疑、技术交流</w:t>
            </w:r>
          </w:p>
          <w:p w14:paraId="3E8B30C1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2）影像评定专项练习</w:t>
            </w:r>
          </w:p>
        </w:tc>
      </w:tr>
      <w:tr w:rsidR="00DD3EDB" w:rsidRPr="003E388C" w14:paraId="5ABF1865" w14:textId="77777777" w:rsidTr="00CD3E5B">
        <w:trPr>
          <w:trHeight w:val="904"/>
          <w:jc w:val="center"/>
        </w:trPr>
        <w:tc>
          <w:tcPr>
            <w:tcW w:w="1277" w:type="dxa"/>
            <w:vMerge/>
            <w:vAlign w:val="center"/>
          </w:tcPr>
          <w:p w14:paraId="38E07EA8" w14:textId="77777777" w:rsidR="00DD3EDB" w:rsidRPr="003E388C" w:rsidRDefault="00DD3EDB" w:rsidP="00DD3EDB">
            <w:pPr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B26C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下午</w:t>
            </w:r>
          </w:p>
          <w:p w14:paraId="0034A657" w14:textId="77777777" w:rsidR="00DD3EDB" w:rsidRPr="003E388C" w:rsidRDefault="00DD3EDB" w:rsidP="00DD3EDB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方正仿宋_GB2312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方正仿宋_GB2312" w:hint="eastAsia"/>
                <w:kern w:val="0"/>
                <w:szCs w:val="21"/>
              </w:rPr>
              <w:t>14:00-17:00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E078E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能力评测</w:t>
            </w:r>
          </w:p>
          <w:p w14:paraId="26D4DC62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1）1套（20张数字底片）实操考核</w:t>
            </w:r>
          </w:p>
          <w:p w14:paraId="4F175EF6" w14:textId="77777777" w:rsidR="00DD3EDB" w:rsidRPr="003E388C" w:rsidRDefault="00DD3EDB" w:rsidP="00DD3EDB">
            <w:pPr>
              <w:spacing w:after="0" w:line="240" w:lineRule="auto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2）回京后快递“</w:t>
            </w:r>
            <w:bookmarkStart w:id="1" w:name="_Hlk236731980"/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继续教育证明+能力测试证明</w:t>
            </w:r>
            <w:bookmarkEnd w:id="1"/>
            <w:r w:rsidRPr="003E388C">
              <w:rPr>
                <w:rFonts w:ascii="仿宋_GB2312" w:eastAsia="仿宋_GB2312" w:hAnsi="宋体" w:cs="宋体" w:hint="eastAsia"/>
                <w:kern w:val="0"/>
                <w:szCs w:val="21"/>
              </w:rPr>
              <w:t>”</w:t>
            </w:r>
          </w:p>
        </w:tc>
      </w:tr>
    </w:tbl>
    <w:p w14:paraId="2AB8D082" w14:textId="77777777" w:rsidR="00795D33" w:rsidRPr="00DD3EDB" w:rsidRDefault="00795D33">
      <w:pPr>
        <w:jc w:val="left"/>
        <w:rPr>
          <w:rFonts w:asciiTheme="minorEastAsia" w:hAnsiTheme="minorEastAsia" w:hint="eastAsia"/>
          <w:sz w:val="28"/>
          <w:szCs w:val="28"/>
        </w:rPr>
      </w:pPr>
    </w:p>
    <w:p w14:paraId="0F23C97F" w14:textId="77777777" w:rsidR="00795D33" w:rsidRDefault="00795D33">
      <w:pPr>
        <w:jc w:val="left"/>
        <w:rPr>
          <w:rFonts w:asciiTheme="minorEastAsia" w:hAnsiTheme="minorEastAsia" w:hint="eastAsia"/>
          <w:sz w:val="28"/>
          <w:szCs w:val="28"/>
        </w:rPr>
      </w:pPr>
    </w:p>
    <w:p w14:paraId="6AF5BE70" w14:textId="77777777" w:rsidR="00795D33" w:rsidRDefault="00795D33">
      <w:pPr>
        <w:jc w:val="right"/>
      </w:pPr>
    </w:p>
    <w:p w14:paraId="7097BC74" w14:textId="77777777" w:rsidR="00795D33" w:rsidRDefault="00000000">
      <w:r>
        <w:rPr>
          <w:rFonts w:hint="eastAsia"/>
        </w:rPr>
        <w:t> </w:t>
      </w:r>
    </w:p>
    <w:sectPr w:rsidR="00795D33" w:rsidSect="003E388C">
      <w:pgSz w:w="11906" w:h="16838"/>
      <w:pgMar w:top="1985" w:right="1474" w:bottom="164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8BC21" w14:textId="77777777" w:rsidR="009A1FDF" w:rsidRDefault="009A1FDF" w:rsidP="00DD60BE">
      <w:pPr>
        <w:spacing w:after="0" w:line="240" w:lineRule="auto"/>
      </w:pPr>
      <w:r>
        <w:separator/>
      </w:r>
    </w:p>
  </w:endnote>
  <w:endnote w:type="continuationSeparator" w:id="0">
    <w:p w14:paraId="1ED0E106" w14:textId="77777777" w:rsidR="009A1FDF" w:rsidRDefault="009A1FDF" w:rsidP="00DD6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69231" w14:textId="77777777" w:rsidR="009A1FDF" w:rsidRDefault="009A1FDF" w:rsidP="00DD60BE">
      <w:pPr>
        <w:spacing w:after="0" w:line="240" w:lineRule="auto"/>
      </w:pPr>
      <w:r>
        <w:separator/>
      </w:r>
    </w:p>
  </w:footnote>
  <w:footnote w:type="continuationSeparator" w:id="0">
    <w:p w14:paraId="17E31BCF" w14:textId="77777777" w:rsidR="009A1FDF" w:rsidRDefault="009A1FDF" w:rsidP="00DD6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5FF4"/>
    <w:multiLevelType w:val="hybridMultilevel"/>
    <w:tmpl w:val="CBAADD10"/>
    <w:lvl w:ilvl="0" w:tplc="8FF2B8E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19FD229A"/>
    <w:multiLevelType w:val="hybridMultilevel"/>
    <w:tmpl w:val="BAA00782"/>
    <w:lvl w:ilvl="0" w:tplc="5DB2D4F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2" w15:restartNumberingAfterBreak="0">
    <w:nsid w:val="1C8A0E5E"/>
    <w:multiLevelType w:val="hybridMultilevel"/>
    <w:tmpl w:val="F6DA9884"/>
    <w:lvl w:ilvl="0" w:tplc="2586E78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3" w15:restartNumberingAfterBreak="0">
    <w:nsid w:val="59F4400D"/>
    <w:multiLevelType w:val="hybridMultilevel"/>
    <w:tmpl w:val="1C2AF300"/>
    <w:lvl w:ilvl="0" w:tplc="903823D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 w16cid:durableId="265846452">
    <w:abstractNumId w:val="2"/>
  </w:num>
  <w:num w:numId="2" w16cid:durableId="1394698431">
    <w:abstractNumId w:val="3"/>
  </w:num>
  <w:num w:numId="3" w16cid:durableId="248856300">
    <w:abstractNumId w:val="1"/>
  </w:num>
  <w:num w:numId="4" w16cid:durableId="1308898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C5C"/>
    <w:rsid w:val="00012901"/>
    <w:rsid w:val="00020B08"/>
    <w:rsid w:val="00023F83"/>
    <w:rsid w:val="000615A6"/>
    <w:rsid w:val="00082FC7"/>
    <w:rsid w:val="00086243"/>
    <w:rsid w:val="00093DE7"/>
    <w:rsid w:val="000D156C"/>
    <w:rsid w:val="000D59C3"/>
    <w:rsid w:val="000E727A"/>
    <w:rsid w:val="000F569E"/>
    <w:rsid w:val="00120266"/>
    <w:rsid w:val="0013058C"/>
    <w:rsid w:val="00145935"/>
    <w:rsid w:val="0014758D"/>
    <w:rsid w:val="00161508"/>
    <w:rsid w:val="00162213"/>
    <w:rsid w:val="0017517B"/>
    <w:rsid w:val="001912FF"/>
    <w:rsid w:val="00194DFE"/>
    <w:rsid w:val="001A5F16"/>
    <w:rsid w:val="001A6071"/>
    <w:rsid w:val="001C182E"/>
    <w:rsid w:val="001D5C5C"/>
    <w:rsid w:val="001E3415"/>
    <w:rsid w:val="00221F70"/>
    <w:rsid w:val="00234FB6"/>
    <w:rsid w:val="0023776F"/>
    <w:rsid w:val="0025716F"/>
    <w:rsid w:val="0026027D"/>
    <w:rsid w:val="002721FA"/>
    <w:rsid w:val="00274680"/>
    <w:rsid w:val="0029167C"/>
    <w:rsid w:val="002940C5"/>
    <w:rsid w:val="002A340F"/>
    <w:rsid w:val="002A7A79"/>
    <w:rsid w:val="002B216A"/>
    <w:rsid w:val="002B26E8"/>
    <w:rsid w:val="002D7190"/>
    <w:rsid w:val="002F1C5B"/>
    <w:rsid w:val="002F7F25"/>
    <w:rsid w:val="00302F7B"/>
    <w:rsid w:val="00303A3B"/>
    <w:rsid w:val="00313555"/>
    <w:rsid w:val="00330124"/>
    <w:rsid w:val="003407BF"/>
    <w:rsid w:val="003449A1"/>
    <w:rsid w:val="00351120"/>
    <w:rsid w:val="0035305E"/>
    <w:rsid w:val="0036744F"/>
    <w:rsid w:val="0037380C"/>
    <w:rsid w:val="00382D2E"/>
    <w:rsid w:val="00386A8A"/>
    <w:rsid w:val="003B67B5"/>
    <w:rsid w:val="003B7EEC"/>
    <w:rsid w:val="003C2155"/>
    <w:rsid w:val="003E388C"/>
    <w:rsid w:val="004002B4"/>
    <w:rsid w:val="0040345C"/>
    <w:rsid w:val="00406786"/>
    <w:rsid w:val="004162A7"/>
    <w:rsid w:val="00422727"/>
    <w:rsid w:val="004252D7"/>
    <w:rsid w:val="004312ED"/>
    <w:rsid w:val="00433837"/>
    <w:rsid w:val="00435AD9"/>
    <w:rsid w:val="00447ED9"/>
    <w:rsid w:val="00454778"/>
    <w:rsid w:val="00472107"/>
    <w:rsid w:val="00474526"/>
    <w:rsid w:val="00475423"/>
    <w:rsid w:val="004803E2"/>
    <w:rsid w:val="0048249D"/>
    <w:rsid w:val="0048599F"/>
    <w:rsid w:val="00494FB0"/>
    <w:rsid w:val="004B1765"/>
    <w:rsid w:val="004B1E51"/>
    <w:rsid w:val="004B5C48"/>
    <w:rsid w:val="004C3D58"/>
    <w:rsid w:val="004E0BE8"/>
    <w:rsid w:val="004E6D40"/>
    <w:rsid w:val="00500287"/>
    <w:rsid w:val="00525B03"/>
    <w:rsid w:val="005275F9"/>
    <w:rsid w:val="005346A1"/>
    <w:rsid w:val="00536E65"/>
    <w:rsid w:val="00580941"/>
    <w:rsid w:val="005855DE"/>
    <w:rsid w:val="00586C8C"/>
    <w:rsid w:val="00591367"/>
    <w:rsid w:val="00593DB0"/>
    <w:rsid w:val="00594B5E"/>
    <w:rsid w:val="00595317"/>
    <w:rsid w:val="00597E63"/>
    <w:rsid w:val="005C620E"/>
    <w:rsid w:val="005C6BC3"/>
    <w:rsid w:val="005E2DCC"/>
    <w:rsid w:val="0060232A"/>
    <w:rsid w:val="00610754"/>
    <w:rsid w:val="0061262D"/>
    <w:rsid w:val="00616C85"/>
    <w:rsid w:val="00621B74"/>
    <w:rsid w:val="006279D5"/>
    <w:rsid w:val="00631B0C"/>
    <w:rsid w:val="00650B7E"/>
    <w:rsid w:val="00654C2B"/>
    <w:rsid w:val="006A390E"/>
    <w:rsid w:val="006C381B"/>
    <w:rsid w:val="006D37DA"/>
    <w:rsid w:val="006D3BB7"/>
    <w:rsid w:val="006E6046"/>
    <w:rsid w:val="006E74A5"/>
    <w:rsid w:val="00710539"/>
    <w:rsid w:val="007401D5"/>
    <w:rsid w:val="007467CB"/>
    <w:rsid w:val="00774B42"/>
    <w:rsid w:val="00775FB7"/>
    <w:rsid w:val="00781CE4"/>
    <w:rsid w:val="00795D33"/>
    <w:rsid w:val="007C6530"/>
    <w:rsid w:val="007D6782"/>
    <w:rsid w:val="00800F2D"/>
    <w:rsid w:val="00811FF2"/>
    <w:rsid w:val="00814554"/>
    <w:rsid w:val="0081680A"/>
    <w:rsid w:val="00825D06"/>
    <w:rsid w:val="00856311"/>
    <w:rsid w:val="008674B3"/>
    <w:rsid w:val="00875F5D"/>
    <w:rsid w:val="00880738"/>
    <w:rsid w:val="008901F9"/>
    <w:rsid w:val="008A70CB"/>
    <w:rsid w:val="008B4E3A"/>
    <w:rsid w:val="008B565B"/>
    <w:rsid w:val="008E4719"/>
    <w:rsid w:val="00916BD3"/>
    <w:rsid w:val="009268E9"/>
    <w:rsid w:val="00933DE3"/>
    <w:rsid w:val="00934C6C"/>
    <w:rsid w:val="00943EDA"/>
    <w:rsid w:val="009718CD"/>
    <w:rsid w:val="009853F2"/>
    <w:rsid w:val="009918BC"/>
    <w:rsid w:val="009A1FDF"/>
    <w:rsid w:val="009C3375"/>
    <w:rsid w:val="009C53B7"/>
    <w:rsid w:val="009C7C31"/>
    <w:rsid w:val="009D155E"/>
    <w:rsid w:val="009D2162"/>
    <w:rsid w:val="009E0B2D"/>
    <w:rsid w:val="009F04D5"/>
    <w:rsid w:val="009F7F0F"/>
    <w:rsid w:val="00A0384F"/>
    <w:rsid w:val="00A05BF1"/>
    <w:rsid w:val="00A11A25"/>
    <w:rsid w:val="00A37038"/>
    <w:rsid w:val="00A3767E"/>
    <w:rsid w:val="00A46CE1"/>
    <w:rsid w:val="00A47F48"/>
    <w:rsid w:val="00A85F14"/>
    <w:rsid w:val="00AB7FCF"/>
    <w:rsid w:val="00AE7531"/>
    <w:rsid w:val="00B22D57"/>
    <w:rsid w:val="00B34388"/>
    <w:rsid w:val="00B40C35"/>
    <w:rsid w:val="00B60669"/>
    <w:rsid w:val="00B63E63"/>
    <w:rsid w:val="00B642B0"/>
    <w:rsid w:val="00BA16F3"/>
    <w:rsid w:val="00BB1517"/>
    <w:rsid w:val="00BD29E1"/>
    <w:rsid w:val="00BD53B2"/>
    <w:rsid w:val="00BE1D4E"/>
    <w:rsid w:val="00BE3C30"/>
    <w:rsid w:val="00BF5418"/>
    <w:rsid w:val="00C01A03"/>
    <w:rsid w:val="00C13955"/>
    <w:rsid w:val="00C27D80"/>
    <w:rsid w:val="00C32FF9"/>
    <w:rsid w:val="00C557CC"/>
    <w:rsid w:val="00CA0094"/>
    <w:rsid w:val="00CD339F"/>
    <w:rsid w:val="00CD3E5B"/>
    <w:rsid w:val="00CE33DA"/>
    <w:rsid w:val="00CE4A81"/>
    <w:rsid w:val="00CF142A"/>
    <w:rsid w:val="00CF1CB9"/>
    <w:rsid w:val="00D12F99"/>
    <w:rsid w:val="00D17453"/>
    <w:rsid w:val="00D229F2"/>
    <w:rsid w:val="00D30C5D"/>
    <w:rsid w:val="00D36CF1"/>
    <w:rsid w:val="00D7233F"/>
    <w:rsid w:val="00D805E4"/>
    <w:rsid w:val="00DA257B"/>
    <w:rsid w:val="00DB37A5"/>
    <w:rsid w:val="00DC40C3"/>
    <w:rsid w:val="00DD3EDB"/>
    <w:rsid w:val="00DD60BE"/>
    <w:rsid w:val="00E7795A"/>
    <w:rsid w:val="00E8753E"/>
    <w:rsid w:val="00E96A70"/>
    <w:rsid w:val="00EA2448"/>
    <w:rsid w:val="00EA42FB"/>
    <w:rsid w:val="00EA465D"/>
    <w:rsid w:val="00EC36DC"/>
    <w:rsid w:val="00EF3E4C"/>
    <w:rsid w:val="00EF4250"/>
    <w:rsid w:val="00F0298B"/>
    <w:rsid w:val="00F07432"/>
    <w:rsid w:val="00F31DF6"/>
    <w:rsid w:val="00F52E7A"/>
    <w:rsid w:val="00F53D23"/>
    <w:rsid w:val="00F5600E"/>
    <w:rsid w:val="00F6607D"/>
    <w:rsid w:val="00FA14E2"/>
    <w:rsid w:val="00FA29D8"/>
    <w:rsid w:val="00FA7DD8"/>
    <w:rsid w:val="00FB6763"/>
    <w:rsid w:val="00FC3060"/>
    <w:rsid w:val="00FC70A8"/>
    <w:rsid w:val="00FD042E"/>
    <w:rsid w:val="00FD1CA8"/>
    <w:rsid w:val="00FD34B0"/>
    <w:rsid w:val="00FE16B6"/>
    <w:rsid w:val="00FE404E"/>
    <w:rsid w:val="011B1120"/>
    <w:rsid w:val="10464983"/>
    <w:rsid w:val="14AB27A4"/>
    <w:rsid w:val="1A4937F8"/>
    <w:rsid w:val="1B802FD0"/>
    <w:rsid w:val="1E147901"/>
    <w:rsid w:val="23184960"/>
    <w:rsid w:val="27F70D04"/>
    <w:rsid w:val="29682C11"/>
    <w:rsid w:val="2F427AC2"/>
    <w:rsid w:val="33AD4B58"/>
    <w:rsid w:val="3689624C"/>
    <w:rsid w:val="3EB261FD"/>
    <w:rsid w:val="3EDD6508"/>
    <w:rsid w:val="41811473"/>
    <w:rsid w:val="424C5D66"/>
    <w:rsid w:val="4E4837F2"/>
    <w:rsid w:val="50A44A2F"/>
    <w:rsid w:val="50CD792C"/>
    <w:rsid w:val="54EE56BF"/>
    <w:rsid w:val="567F1D3A"/>
    <w:rsid w:val="69543850"/>
    <w:rsid w:val="6B86059A"/>
    <w:rsid w:val="6BE46C81"/>
    <w:rsid w:val="6FCB6E35"/>
    <w:rsid w:val="70EA033A"/>
    <w:rsid w:val="73980E22"/>
    <w:rsid w:val="75D007C7"/>
    <w:rsid w:val="77D14527"/>
    <w:rsid w:val="7B9776BD"/>
    <w:rsid w:val="7D4C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17CFC7"/>
  <w15:docId w15:val="{8632598D-693A-43FC-8F3C-D8D524BA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f1">
    <w:name w:val="标题 字符"/>
    <w:basedOn w:val="a0"/>
    <w:link w:val="af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副标题 字符"/>
    <w:basedOn w:val="a0"/>
    <w:link w:val="ad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2">
    <w:name w:val="Quote"/>
    <w:basedOn w:val="a"/>
    <w:next w:val="a"/>
    <w:link w:val="af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qFormat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6">
    <w:name w:val="明显引用 字符"/>
    <w:basedOn w:val="a0"/>
    <w:link w:val="af5"/>
    <w:uiPriority w:val="30"/>
    <w:qFormat/>
    <w:rPr>
      <w:i/>
      <w:iCs/>
      <w:color w:val="365F9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styleId="af7">
    <w:name w:val="Hyperlink"/>
    <w:basedOn w:val="a0"/>
    <w:uiPriority w:val="99"/>
    <w:unhideWhenUsed/>
    <w:rsid w:val="008B4E3A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8B4E3A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8B4E3A"/>
    <w:rPr>
      <w:color w:val="800080" w:themeColor="followedHyperlink"/>
      <w:u w:val="single"/>
    </w:rPr>
  </w:style>
  <w:style w:type="paragraph" w:styleId="afa">
    <w:name w:val="Body Text"/>
    <w:basedOn w:val="a"/>
    <w:link w:val="afb"/>
    <w:semiHidden/>
    <w:qFormat/>
    <w:rsid w:val="003E388C"/>
    <w:pPr>
      <w:widowControl/>
      <w:kinsoku w:val="0"/>
      <w:autoSpaceDE w:val="0"/>
      <w:autoSpaceDN w:val="0"/>
      <w:adjustRightInd w:val="0"/>
      <w:snapToGrid w:val="0"/>
      <w:spacing w:after="0" w:line="240" w:lineRule="auto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28"/>
      <w:szCs w:val="28"/>
      <w:lang w:eastAsia="en-US"/>
    </w:rPr>
  </w:style>
  <w:style w:type="character" w:customStyle="1" w:styleId="afb">
    <w:name w:val="正文文本 字符"/>
    <w:basedOn w:val="a0"/>
    <w:link w:val="afa"/>
    <w:semiHidden/>
    <w:rsid w:val="003E388C"/>
    <w:rPr>
      <w:rFonts w:ascii="仿宋" w:eastAsia="仿宋" w:hAnsi="仿宋" w:cs="仿宋"/>
      <w:snapToGrid w:val="0"/>
      <w:color w:val="00000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616</Words>
  <Characters>684</Characters>
  <Application>Microsoft Office Word</Application>
  <DocSecurity>0</DocSecurity>
  <Lines>57</Lines>
  <Paragraphs>68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 秉泽</dc:creator>
  <cp:lastModifiedBy>为 刘</cp:lastModifiedBy>
  <cp:revision>71</cp:revision>
  <cp:lastPrinted>2026-08-04T05:48:00Z</cp:lastPrinted>
  <dcterms:created xsi:type="dcterms:W3CDTF">2026-07-08T04:19:00Z</dcterms:created>
  <dcterms:modified xsi:type="dcterms:W3CDTF">2026-08-04T06:46:00Z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eyJoZGlkIjoiYzFmYTg1N2VhMDI4ZmJkOGQwNjkxODMwNjc5Mjc0ZWUiLCJ1c2VySWQiOiIyOTY3OTE4NzYifQ==</vt:lpwstr>
  </property>
  <property fmtid="{D5CDD505-2E9C-101B-9397-08002B2CF9AE}" pid="3" name="KSOProductBuildVer">
    <vt:lpwstr>2052-11.1.0.9021</vt:lpwstr>
  </property>
  <property fmtid="{D5CDD505-2E9C-101B-9397-08002B2CF9AE}" pid="4" name="ICV">
    <vt:lpwstr>608D5AB714014076824709761C5E8531_12</vt:lpwstr>
  </property>
</Properties>
</file>