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DB25" w14:textId="77777777" w:rsidR="00C32EEE" w:rsidRPr="00B67B06" w:rsidRDefault="00000000" w:rsidP="00B67B06">
      <w:pPr>
        <w:pStyle w:val="a5"/>
        <w:spacing w:line="520" w:lineRule="exact"/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  <w:t>附件2：</w:t>
      </w:r>
    </w:p>
    <w:p w14:paraId="1F0B6CF0" w14:textId="77777777" w:rsidR="00CC0BAD" w:rsidRPr="00B67B06" w:rsidRDefault="00F908E0" w:rsidP="00B67B06">
      <w:pPr>
        <w:pStyle w:val="a5"/>
        <w:spacing w:line="520" w:lineRule="exact"/>
        <w:jc w:val="center"/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  <w:t>GB/T20801.1-2025《压力管道规范 第1部分：工业管道》</w:t>
      </w:r>
    </w:p>
    <w:p w14:paraId="286C5663" w14:textId="145EED7C" w:rsidR="00F908E0" w:rsidRPr="00B67B06" w:rsidRDefault="00F908E0" w:rsidP="00F6564B">
      <w:pPr>
        <w:pStyle w:val="a5"/>
        <w:spacing w:line="520" w:lineRule="exact"/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  <w:t>及GB/T 32270-2024《压力管道规范 动力管道》</w:t>
      </w:r>
    </w:p>
    <w:p w14:paraId="223C96E8" w14:textId="7B8E980E" w:rsidR="00C32EEE" w:rsidRPr="00B67B06" w:rsidRDefault="00000000" w:rsidP="00B67B06">
      <w:pPr>
        <w:pStyle w:val="a5"/>
        <w:spacing w:line="520" w:lineRule="exact"/>
        <w:jc w:val="center"/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</w:pPr>
      <w:r w:rsidRPr="00B67B06">
        <w:rPr>
          <w:rFonts w:ascii="方正小标宋简体" w:eastAsia="方正小标宋简体" w:hAnsi="宋体" w:cs="华文中宋" w:hint="eastAsia"/>
          <w:bCs/>
          <w:kern w:val="0"/>
          <w:sz w:val="44"/>
          <w:szCs w:val="44"/>
        </w:rPr>
        <w:t>宣贯日程安排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5812"/>
      </w:tblGrid>
      <w:tr w:rsidR="00C32EEE" w:rsidRPr="00B67B06" w14:paraId="249D5469" w14:textId="77777777">
        <w:trPr>
          <w:trHeight w:val="496"/>
        </w:trPr>
        <w:tc>
          <w:tcPr>
            <w:tcW w:w="1560" w:type="dxa"/>
            <w:vAlign w:val="center"/>
          </w:tcPr>
          <w:p w14:paraId="09760BF0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宋体" w:cs="Times New Roman" w:hint="eastAsia"/>
                <w:b/>
                <w:sz w:val="24"/>
              </w:rPr>
            </w:pPr>
            <w:r w:rsidRPr="00B67B06">
              <w:rPr>
                <w:rFonts w:ascii="仿宋_GB2312" w:eastAsia="仿宋_GB2312" w:hAnsi="宋体" w:cs="Times New Roman" w:hint="eastAsia"/>
                <w:b/>
                <w:sz w:val="24"/>
              </w:rPr>
              <w:t>日期</w:t>
            </w:r>
          </w:p>
        </w:tc>
        <w:tc>
          <w:tcPr>
            <w:tcW w:w="1417" w:type="dxa"/>
            <w:vAlign w:val="center"/>
          </w:tcPr>
          <w:p w14:paraId="10B4BEDF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b/>
                <w:sz w:val="24"/>
              </w:rPr>
            </w:pPr>
            <w:r w:rsidRPr="00B67B06">
              <w:rPr>
                <w:rFonts w:ascii="仿宋_GB2312" w:eastAsia="仿宋_GB2312" w:hAnsi="宋体" w:cs="Times New Roman" w:hint="eastAsia"/>
                <w:b/>
                <w:sz w:val="24"/>
              </w:rPr>
              <w:t>时间</w:t>
            </w:r>
          </w:p>
        </w:tc>
        <w:tc>
          <w:tcPr>
            <w:tcW w:w="5812" w:type="dxa"/>
            <w:vAlign w:val="center"/>
          </w:tcPr>
          <w:p w14:paraId="010B2BD6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b/>
                <w:sz w:val="24"/>
              </w:rPr>
            </w:pPr>
            <w:r w:rsidRPr="00B67B06">
              <w:rPr>
                <w:rFonts w:ascii="仿宋_GB2312" w:eastAsia="仿宋_GB2312" w:hAnsi="宋体" w:cs="Times New Roman" w:hint="eastAsia"/>
                <w:b/>
                <w:sz w:val="24"/>
              </w:rPr>
              <w:t>内容</w:t>
            </w:r>
          </w:p>
        </w:tc>
      </w:tr>
      <w:tr w:rsidR="00C32EEE" w:rsidRPr="00B67B06" w14:paraId="63CB33D7" w14:textId="77777777">
        <w:trPr>
          <w:trHeight w:val="718"/>
        </w:trPr>
        <w:tc>
          <w:tcPr>
            <w:tcW w:w="1560" w:type="dxa"/>
            <w:vAlign w:val="center"/>
          </w:tcPr>
          <w:p w14:paraId="42BC054E" w14:textId="0573AD9C" w:rsidR="00C32EEE" w:rsidRPr="00B67B06" w:rsidRDefault="00F908E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10月12日</w:t>
            </w:r>
          </w:p>
          <w:p w14:paraId="4224596A" w14:textId="12196ED8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星期</w:t>
            </w:r>
            <w:r w:rsidR="00F908E0" w:rsidRPr="00B67B06">
              <w:rPr>
                <w:rFonts w:ascii="仿宋_GB2312" w:eastAsia="仿宋_GB2312" w:hAnsi="Calibri" w:cs="Times New Roman" w:hint="eastAsia"/>
                <w:sz w:val="24"/>
              </w:rPr>
              <w:t>一</w:t>
            </w:r>
          </w:p>
        </w:tc>
        <w:tc>
          <w:tcPr>
            <w:tcW w:w="7229" w:type="dxa"/>
            <w:gridSpan w:val="2"/>
            <w:vAlign w:val="center"/>
          </w:tcPr>
          <w:p w14:paraId="07871206" w14:textId="227B0F60" w:rsidR="00C32EEE" w:rsidRPr="00B67B06" w:rsidRDefault="00CC0BAD">
            <w:pPr>
              <w:spacing w:line="280" w:lineRule="exact"/>
              <w:jc w:val="center"/>
              <w:rPr>
                <w:rFonts w:ascii="仿宋_GB2312" w:eastAsia="仿宋_GB2312" w:hAnsi="宋体" w:cs="Times New Roman" w:hint="eastAsia"/>
                <w:b/>
                <w:bCs/>
                <w:sz w:val="24"/>
              </w:rPr>
            </w:pPr>
            <w:r w:rsidRPr="00B67B06">
              <w:rPr>
                <w:rFonts w:ascii="仿宋_GB2312" w:eastAsia="仿宋_GB2312" w:hAnsi="宋体" w:cs="Times New Roman" w:hint="eastAsia"/>
                <w:b/>
                <w:bCs/>
                <w:sz w:val="24"/>
              </w:rPr>
              <w:t>下午报到</w:t>
            </w:r>
          </w:p>
        </w:tc>
      </w:tr>
      <w:tr w:rsidR="00C32EEE" w:rsidRPr="00B67B06" w14:paraId="376C252A" w14:textId="77777777">
        <w:trPr>
          <w:trHeight w:val="492"/>
        </w:trPr>
        <w:tc>
          <w:tcPr>
            <w:tcW w:w="1560" w:type="dxa"/>
            <w:vMerge w:val="restart"/>
            <w:vAlign w:val="center"/>
          </w:tcPr>
          <w:p w14:paraId="059099C6" w14:textId="1CDF30C6" w:rsidR="00C32EEE" w:rsidRPr="00B67B06" w:rsidRDefault="00F908E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10月13日</w:t>
            </w:r>
          </w:p>
          <w:p w14:paraId="1767EC2B" w14:textId="048FA2BC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星期</w:t>
            </w:r>
            <w:r w:rsidR="00F908E0" w:rsidRPr="00B67B06">
              <w:rPr>
                <w:rFonts w:ascii="仿宋_GB2312" w:eastAsia="仿宋_GB2312" w:hAnsi="Calibri" w:cs="Times New Roman" w:hint="eastAsia"/>
                <w:sz w:val="24"/>
              </w:rPr>
              <w:t>二</w:t>
            </w:r>
          </w:p>
        </w:tc>
        <w:tc>
          <w:tcPr>
            <w:tcW w:w="1417" w:type="dxa"/>
            <w:vAlign w:val="center"/>
          </w:tcPr>
          <w:p w14:paraId="08DBD9AF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上午</w:t>
            </w:r>
          </w:p>
          <w:p w14:paraId="753ABA8E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8:30-9:00</w:t>
            </w:r>
          </w:p>
        </w:tc>
        <w:tc>
          <w:tcPr>
            <w:tcW w:w="5812" w:type="dxa"/>
            <w:vAlign w:val="center"/>
          </w:tcPr>
          <w:p w14:paraId="6913CB53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开班仪式</w:t>
            </w:r>
          </w:p>
        </w:tc>
      </w:tr>
      <w:tr w:rsidR="00C32EEE" w:rsidRPr="00B67B06" w14:paraId="73D1150C" w14:textId="77777777">
        <w:trPr>
          <w:trHeight w:val="1061"/>
        </w:trPr>
        <w:tc>
          <w:tcPr>
            <w:tcW w:w="1560" w:type="dxa"/>
            <w:vMerge/>
            <w:vAlign w:val="center"/>
          </w:tcPr>
          <w:p w14:paraId="4ADA9952" w14:textId="77777777" w:rsidR="00C32EEE" w:rsidRPr="00B67B06" w:rsidRDefault="00C32EEE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38A931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上午</w:t>
            </w:r>
          </w:p>
          <w:p w14:paraId="7BBFA4CC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9:00-12:00</w:t>
            </w:r>
          </w:p>
        </w:tc>
        <w:tc>
          <w:tcPr>
            <w:tcW w:w="5812" w:type="dxa"/>
            <w:vAlign w:val="center"/>
          </w:tcPr>
          <w:p w14:paraId="02222AD0" w14:textId="77777777" w:rsidR="00C32EEE" w:rsidRPr="00B67B06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1、TSG 31-2025与GB/T 20801.1-2025对应关系、差异及行业作用，工业管道级别、介质危害程度及划分。</w:t>
            </w:r>
          </w:p>
        </w:tc>
      </w:tr>
      <w:tr w:rsidR="00C32EEE" w:rsidRPr="00B67B06" w14:paraId="60ED90AF" w14:textId="77777777">
        <w:trPr>
          <w:trHeight w:val="991"/>
        </w:trPr>
        <w:tc>
          <w:tcPr>
            <w:tcW w:w="1560" w:type="dxa"/>
            <w:vMerge/>
            <w:vAlign w:val="center"/>
          </w:tcPr>
          <w:p w14:paraId="37216300" w14:textId="77777777" w:rsidR="00C32EEE" w:rsidRPr="00B67B06" w:rsidRDefault="00C32EEE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DFC84D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下午</w:t>
            </w:r>
          </w:p>
          <w:p w14:paraId="2213E886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14:00-18:00</w:t>
            </w:r>
          </w:p>
        </w:tc>
        <w:tc>
          <w:tcPr>
            <w:tcW w:w="5812" w:type="dxa"/>
            <w:vAlign w:val="center"/>
          </w:tcPr>
          <w:p w14:paraId="70CC1925" w14:textId="77777777" w:rsidR="00C32EEE" w:rsidRPr="00B67B06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2、GB/T 20801.1-2025工业管道的材料规定，管道组成件的使用限制，许用应力的确定，基于风险的材料选用。</w:t>
            </w:r>
          </w:p>
        </w:tc>
      </w:tr>
      <w:tr w:rsidR="00C32EEE" w:rsidRPr="00B67B06" w14:paraId="4FCF6D46" w14:textId="77777777">
        <w:trPr>
          <w:trHeight w:val="822"/>
        </w:trPr>
        <w:tc>
          <w:tcPr>
            <w:tcW w:w="1560" w:type="dxa"/>
            <w:vMerge w:val="restart"/>
            <w:vAlign w:val="center"/>
          </w:tcPr>
          <w:p w14:paraId="14D46750" w14:textId="1D9981C6" w:rsidR="00C32EEE" w:rsidRPr="00B67B06" w:rsidRDefault="00F908E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10月14日</w:t>
            </w:r>
          </w:p>
          <w:p w14:paraId="338C2475" w14:textId="144FD41A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星期</w:t>
            </w:r>
            <w:r w:rsidR="00F908E0" w:rsidRPr="00B67B06">
              <w:rPr>
                <w:rFonts w:ascii="仿宋_GB2312" w:eastAsia="仿宋_GB2312" w:hAnsi="Calibri" w:cs="Times New Roman" w:hint="eastAsia"/>
                <w:sz w:val="24"/>
              </w:rPr>
              <w:t>三</w:t>
            </w:r>
          </w:p>
        </w:tc>
        <w:tc>
          <w:tcPr>
            <w:tcW w:w="1417" w:type="dxa"/>
            <w:vAlign w:val="center"/>
          </w:tcPr>
          <w:p w14:paraId="225F5F6B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上午</w:t>
            </w:r>
          </w:p>
          <w:p w14:paraId="3FDC4737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8:30-12:00</w:t>
            </w:r>
          </w:p>
        </w:tc>
        <w:tc>
          <w:tcPr>
            <w:tcW w:w="5812" w:type="dxa"/>
            <w:vAlign w:val="center"/>
          </w:tcPr>
          <w:p w14:paraId="00A4DD6E" w14:textId="77777777" w:rsidR="00C32EEE" w:rsidRPr="00B67B06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3、GB/T 20801.1-2025工业管道设计条件的确定，管道组成件的选用，管道组成件的压力设计与校核</w:t>
            </w:r>
          </w:p>
        </w:tc>
      </w:tr>
      <w:tr w:rsidR="00C32EEE" w:rsidRPr="00B67B06" w14:paraId="3E17B2A8" w14:textId="77777777">
        <w:trPr>
          <w:trHeight w:val="848"/>
        </w:trPr>
        <w:tc>
          <w:tcPr>
            <w:tcW w:w="1560" w:type="dxa"/>
            <w:vMerge/>
            <w:vAlign w:val="center"/>
          </w:tcPr>
          <w:p w14:paraId="639FE5A1" w14:textId="77777777" w:rsidR="00C32EEE" w:rsidRPr="00B67B06" w:rsidRDefault="00C32EEE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393692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下午</w:t>
            </w:r>
          </w:p>
          <w:p w14:paraId="15EF33CB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14:00-18:00</w:t>
            </w:r>
          </w:p>
        </w:tc>
        <w:tc>
          <w:tcPr>
            <w:tcW w:w="5812" w:type="dxa"/>
            <w:vAlign w:val="center"/>
          </w:tcPr>
          <w:p w14:paraId="14A2A16E" w14:textId="77777777" w:rsidR="00C32EEE" w:rsidRPr="00B67B06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4、GB/T 20801.1-2025工业管道的材料焊接，管道组成件的制作，管道系统的安装</w:t>
            </w:r>
          </w:p>
        </w:tc>
      </w:tr>
      <w:tr w:rsidR="00C32EEE" w:rsidRPr="00B67B06" w14:paraId="362DEBBF" w14:textId="77777777">
        <w:trPr>
          <w:trHeight w:val="977"/>
        </w:trPr>
        <w:tc>
          <w:tcPr>
            <w:tcW w:w="1560" w:type="dxa"/>
            <w:vMerge w:val="restart"/>
            <w:vAlign w:val="center"/>
          </w:tcPr>
          <w:p w14:paraId="2E2DABA0" w14:textId="77ACA53E" w:rsidR="00C32EEE" w:rsidRPr="00B67B06" w:rsidRDefault="00F908E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10月15日</w:t>
            </w:r>
          </w:p>
          <w:p w14:paraId="291DF5BD" w14:textId="49D2925A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星期</w:t>
            </w:r>
            <w:r w:rsidR="00F908E0" w:rsidRPr="00B67B06">
              <w:rPr>
                <w:rFonts w:ascii="仿宋_GB2312" w:eastAsia="仿宋_GB2312" w:hAnsi="Calibri" w:cs="Times New Roman" w:hint="eastAsia"/>
                <w:sz w:val="24"/>
              </w:rPr>
              <w:t>四</w:t>
            </w:r>
          </w:p>
        </w:tc>
        <w:tc>
          <w:tcPr>
            <w:tcW w:w="1417" w:type="dxa"/>
            <w:vAlign w:val="center"/>
          </w:tcPr>
          <w:p w14:paraId="7D691A9D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上午</w:t>
            </w:r>
          </w:p>
          <w:p w14:paraId="442EF9C3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8:30-12:00</w:t>
            </w:r>
          </w:p>
        </w:tc>
        <w:tc>
          <w:tcPr>
            <w:tcW w:w="5812" w:type="dxa"/>
            <w:vAlign w:val="center"/>
          </w:tcPr>
          <w:p w14:paraId="59308A13" w14:textId="77777777" w:rsidR="00C32EEE" w:rsidRPr="00B67B06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5、GB/T 20801.1-2025工业管道的检查、检验、压力试验、泄漏试验及验收</w:t>
            </w:r>
          </w:p>
        </w:tc>
      </w:tr>
      <w:tr w:rsidR="00C32EEE" w:rsidRPr="00B67B06" w14:paraId="57CBAD2E" w14:textId="77777777">
        <w:trPr>
          <w:trHeight w:val="985"/>
        </w:trPr>
        <w:tc>
          <w:tcPr>
            <w:tcW w:w="1560" w:type="dxa"/>
            <w:vMerge/>
            <w:vAlign w:val="center"/>
          </w:tcPr>
          <w:p w14:paraId="1AB9C6FF" w14:textId="77777777" w:rsidR="00C32EEE" w:rsidRPr="00B67B06" w:rsidRDefault="00C32EEE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413D87C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下午</w:t>
            </w:r>
          </w:p>
          <w:p w14:paraId="6865018F" w14:textId="77777777" w:rsidR="00C32EEE" w:rsidRPr="00B67B06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14:00-18:00</w:t>
            </w:r>
          </w:p>
        </w:tc>
        <w:tc>
          <w:tcPr>
            <w:tcW w:w="5812" w:type="dxa"/>
            <w:vAlign w:val="center"/>
          </w:tcPr>
          <w:p w14:paraId="05F9B61A" w14:textId="77777777" w:rsidR="00C32EEE" w:rsidRPr="00B67B06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4"/>
              </w:rPr>
            </w:pPr>
            <w:r w:rsidRPr="00B67B06">
              <w:rPr>
                <w:rFonts w:ascii="仿宋_GB2312" w:eastAsia="仿宋_GB2312" w:hAnsi="Calibri" w:cs="Times New Roman" w:hint="eastAsia"/>
                <w:sz w:val="24"/>
              </w:rPr>
              <w:t>6、GB/T 32270-2024动力管道标准重点综述。</w:t>
            </w:r>
          </w:p>
        </w:tc>
      </w:tr>
    </w:tbl>
    <w:p w14:paraId="3BBF9E38" w14:textId="77777777" w:rsidR="00C32EEE" w:rsidRDefault="00C32EEE">
      <w:pPr>
        <w:pStyle w:val="a5"/>
        <w:spacing w:line="360" w:lineRule="auto"/>
        <w:rPr>
          <w:rFonts w:ascii="宋体" w:hAnsi="宋体" w:cs="华文中宋" w:hint="eastAsia"/>
          <w:b/>
          <w:kern w:val="0"/>
          <w:sz w:val="28"/>
          <w:szCs w:val="28"/>
        </w:rPr>
      </w:pPr>
    </w:p>
    <w:sectPr w:rsidR="00C32EEE">
      <w:pgSz w:w="11906" w:h="16838"/>
      <w:pgMar w:top="2098" w:right="1474" w:bottom="1984" w:left="158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213C" w14:textId="77777777" w:rsidR="00D872D4" w:rsidRDefault="00D872D4" w:rsidP="00F908E0">
      <w:r>
        <w:separator/>
      </w:r>
    </w:p>
  </w:endnote>
  <w:endnote w:type="continuationSeparator" w:id="0">
    <w:p w14:paraId="29CF40D2" w14:textId="77777777" w:rsidR="00D872D4" w:rsidRDefault="00D872D4" w:rsidP="00F9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74FA446-5F17-4A8B-AC5C-D886809D235C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A118027-F05D-484D-96C2-9E2B3B32F55B}"/>
    <w:embedBold r:id="rId3" w:subsetted="1" w:fontKey="{F2909DF2-D0BE-4239-B2FF-213A1B02B6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95E0D0C-833A-4489-AEF5-DCA963250CEF}"/>
    <w:embedBold r:id="rId5" w:fontKey="{BCF270B7-F91E-44DC-BDA5-C435E9F016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87C435E-A09E-44C0-BAC0-6C2C10E8ED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7299" w14:textId="77777777" w:rsidR="00D872D4" w:rsidRDefault="00D872D4" w:rsidP="00F908E0">
      <w:r>
        <w:separator/>
      </w:r>
    </w:p>
  </w:footnote>
  <w:footnote w:type="continuationSeparator" w:id="0">
    <w:p w14:paraId="11A16D77" w14:textId="77777777" w:rsidR="00D872D4" w:rsidRDefault="00D872D4" w:rsidP="00F9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BEB4E1"/>
    <w:multiLevelType w:val="singleLevel"/>
    <w:tmpl w:val="AABEB4E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5720CE9"/>
    <w:multiLevelType w:val="hybridMultilevel"/>
    <w:tmpl w:val="65A83A46"/>
    <w:lvl w:ilvl="0" w:tplc="DB8C3A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7B049A"/>
    <w:multiLevelType w:val="hybridMultilevel"/>
    <w:tmpl w:val="E6584A88"/>
    <w:lvl w:ilvl="0" w:tplc="D322724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 w15:restartNumberingAfterBreak="0">
    <w:nsid w:val="3EFC09DE"/>
    <w:multiLevelType w:val="hybridMultilevel"/>
    <w:tmpl w:val="2E7CB99E"/>
    <w:lvl w:ilvl="0" w:tplc="D8DCF6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B5EE6B6"/>
    <w:multiLevelType w:val="singleLevel"/>
    <w:tmpl w:val="4B5EE6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88905137">
    <w:abstractNumId w:val="0"/>
  </w:num>
  <w:num w:numId="2" w16cid:durableId="1871800225">
    <w:abstractNumId w:val="4"/>
  </w:num>
  <w:num w:numId="3" w16cid:durableId="515463523">
    <w:abstractNumId w:val="3"/>
  </w:num>
  <w:num w:numId="4" w16cid:durableId="682443372">
    <w:abstractNumId w:val="2"/>
  </w:num>
  <w:num w:numId="5" w16cid:durableId="59317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M2YTIyODVmYmRiYjU5YzFhNDk3MjEzOGYwYmY0OWQifQ=="/>
  </w:docVars>
  <w:rsids>
    <w:rsidRoot w:val="00BB2C08"/>
    <w:rsid w:val="000141B9"/>
    <w:rsid w:val="00016696"/>
    <w:rsid w:val="000173B2"/>
    <w:rsid w:val="00026E05"/>
    <w:rsid w:val="00031102"/>
    <w:rsid w:val="00035AF9"/>
    <w:rsid w:val="0003632C"/>
    <w:rsid w:val="000375CC"/>
    <w:rsid w:val="00044A2F"/>
    <w:rsid w:val="0004596B"/>
    <w:rsid w:val="00045F46"/>
    <w:rsid w:val="00052A5B"/>
    <w:rsid w:val="00052C4E"/>
    <w:rsid w:val="00054A04"/>
    <w:rsid w:val="00056E82"/>
    <w:rsid w:val="00065F77"/>
    <w:rsid w:val="00071089"/>
    <w:rsid w:val="000749D8"/>
    <w:rsid w:val="0007668D"/>
    <w:rsid w:val="00081A7B"/>
    <w:rsid w:val="00085AE8"/>
    <w:rsid w:val="00095E47"/>
    <w:rsid w:val="000963D0"/>
    <w:rsid w:val="00097561"/>
    <w:rsid w:val="000A6526"/>
    <w:rsid w:val="000B0D18"/>
    <w:rsid w:val="000C0EBA"/>
    <w:rsid w:val="000C464B"/>
    <w:rsid w:val="000C4903"/>
    <w:rsid w:val="000D1D60"/>
    <w:rsid w:val="000D6CEB"/>
    <w:rsid w:val="000E1253"/>
    <w:rsid w:val="000E41AA"/>
    <w:rsid w:val="000E4BA7"/>
    <w:rsid w:val="000E690A"/>
    <w:rsid w:val="000F1A6C"/>
    <w:rsid w:val="000F282C"/>
    <w:rsid w:val="000F5138"/>
    <w:rsid w:val="000F7B6D"/>
    <w:rsid w:val="0010149E"/>
    <w:rsid w:val="00106DBD"/>
    <w:rsid w:val="00116AFF"/>
    <w:rsid w:val="0011758A"/>
    <w:rsid w:val="0012059B"/>
    <w:rsid w:val="0012135C"/>
    <w:rsid w:val="00121CA2"/>
    <w:rsid w:val="00122E2B"/>
    <w:rsid w:val="00125C8F"/>
    <w:rsid w:val="0013664A"/>
    <w:rsid w:val="0014698A"/>
    <w:rsid w:val="001512BD"/>
    <w:rsid w:val="00160FBB"/>
    <w:rsid w:val="00161C45"/>
    <w:rsid w:val="001665BB"/>
    <w:rsid w:val="0016789F"/>
    <w:rsid w:val="00171483"/>
    <w:rsid w:val="0017286F"/>
    <w:rsid w:val="00172C27"/>
    <w:rsid w:val="00176EA4"/>
    <w:rsid w:val="0017728D"/>
    <w:rsid w:val="001800B7"/>
    <w:rsid w:val="0018098E"/>
    <w:rsid w:val="00180B00"/>
    <w:rsid w:val="001819E7"/>
    <w:rsid w:val="00183893"/>
    <w:rsid w:val="0019036E"/>
    <w:rsid w:val="001A1326"/>
    <w:rsid w:val="001A22D1"/>
    <w:rsid w:val="001A4187"/>
    <w:rsid w:val="001B1CFF"/>
    <w:rsid w:val="001D16A6"/>
    <w:rsid w:val="001D3B5A"/>
    <w:rsid w:val="001D6D35"/>
    <w:rsid w:val="001E0350"/>
    <w:rsid w:val="001F0939"/>
    <w:rsid w:val="001F786F"/>
    <w:rsid w:val="001F7DB5"/>
    <w:rsid w:val="00203C39"/>
    <w:rsid w:val="00204307"/>
    <w:rsid w:val="002076E1"/>
    <w:rsid w:val="002117E6"/>
    <w:rsid w:val="00211B28"/>
    <w:rsid w:val="00215C3A"/>
    <w:rsid w:val="00222F6C"/>
    <w:rsid w:val="00225D87"/>
    <w:rsid w:val="002265A7"/>
    <w:rsid w:val="00227BC7"/>
    <w:rsid w:val="00230823"/>
    <w:rsid w:val="00234706"/>
    <w:rsid w:val="00260610"/>
    <w:rsid w:val="002637DB"/>
    <w:rsid w:val="00265887"/>
    <w:rsid w:val="00267AB5"/>
    <w:rsid w:val="00270833"/>
    <w:rsid w:val="00294721"/>
    <w:rsid w:val="002A50B1"/>
    <w:rsid w:val="002B470D"/>
    <w:rsid w:val="002C09DE"/>
    <w:rsid w:val="002C3337"/>
    <w:rsid w:val="002C5AC6"/>
    <w:rsid w:val="002C7A41"/>
    <w:rsid w:val="002D56CF"/>
    <w:rsid w:val="002D5E91"/>
    <w:rsid w:val="002D602B"/>
    <w:rsid w:val="002D621C"/>
    <w:rsid w:val="002E0CFA"/>
    <w:rsid w:val="002F02CE"/>
    <w:rsid w:val="002F320F"/>
    <w:rsid w:val="002F32ED"/>
    <w:rsid w:val="003009AC"/>
    <w:rsid w:val="003016BE"/>
    <w:rsid w:val="00302273"/>
    <w:rsid w:val="00313DAF"/>
    <w:rsid w:val="00320083"/>
    <w:rsid w:val="003212C3"/>
    <w:rsid w:val="00321E6B"/>
    <w:rsid w:val="003262AF"/>
    <w:rsid w:val="003411D7"/>
    <w:rsid w:val="00346100"/>
    <w:rsid w:val="00350E5E"/>
    <w:rsid w:val="0036371E"/>
    <w:rsid w:val="00375E3B"/>
    <w:rsid w:val="00385127"/>
    <w:rsid w:val="0038617D"/>
    <w:rsid w:val="003902E8"/>
    <w:rsid w:val="00394306"/>
    <w:rsid w:val="003A7F15"/>
    <w:rsid w:val="003B17BB"/>
    <w:rsid w:val="003B38BF"/>
    <w:rsid w:val="003C0D2E"/>
    <w:rsid w:val="003C16E8"/>
    <w:rsid w:val="003C2B42"/>
    <w:rsid w:val="003D0727"/>
    <w:rsid w:val="003D09CB"/>
    <w:rsid w:val="003D3086"/>
    <w:rsid w:val="003D3CF1"/>
    <w:rsid w:val="003E32FF"/>
    <w:rsid w:val="003F6B8B"/>
    <w:rsid w:val="00404DC1"/>
    <w:rsid w:val="004050BC"/>
    <w:rsid w:val="00405287"/>
    <w:rsid w:val="00412A0C"/>
    <w:rsid w:val="004142B8"/>
    <w:rsid w:val="00424523"/>
    <w:rsid w:val="00427886"/>
    <w:rsid w:val="0043180A"/>
    <w:rsid w:val="00431836"/>
    <w:rsid w:val="00434769"/>
    <w:rsid w:val="004416D4"/>
    <w:rsid w:val="004504FF"/>
    <w:rsid w:val="004519FF"/>
    <w:rsid w:val="0045274E"/>
    <w:rsid w:val="0045779F"/>
    <w:rsid w:val="00461D1A"/>
    <w:rsid w:val="0047535D"/>
    <w:rsid w:val="004753FC"/>
    <w:rsid w:val="00477A3C"/>
    <w:rsid w:val="0048367F"/>
    <w:rsid w:val="00483737"/>
    <w:rsid w:val="004854D5"/>
    <w:rsid w:val="0048785C"/>
    <w:rsid w:val="00494D61"/>
    <w:rsid w:val="004A0490"/>
    <w:rsid w:val="004A684B"/>
    <w:rsid w:val="004B44B0"/>
    <w:rsid w:val="004B6FC8"/>
    <w:rsid w:val="004C07FB"/>
    <w:rsid w:val="004C2A02"/>
    <w:rsid w:val="004C475C"/>
    <w:rsid w:val="004F5BBC"/>
    <w:rsid w:val="00500F5A"/>
    <w:rsid w:val="00511F4C"/>
    <w:rsid w:val="0051276F"/>
    <w:rsid w:val="005203CA"/>
    <w:rsid w:val="005216E7"/>
    <w:rsid w:val="00522377"/>
    <w:rsid w:val="00524F0A"/>
    <w:rsid w:val="005252A6"/>
    <w:rsid w:val="00526A36"/>
    <w:rsid w:val="00532867"/>
    <w:rsid w:val="00533C5E"/>
    <w:rsid w:val="00535823"/>
    <w:rsid w:val="00537F5C"/>
    <w:rsid w:val="00545DDA"/>
    <w:rsid w:val="00545EFB"/>
    <w:rsid w:val="00547FBE"/>
    <w:rsid w:val="0055246C"/>
    <w:rsid w:val="00561132"/>
    <w:rsid w:val="0056436C"/>
    <w:rsid w:val="00565D80"/>
    <w:rsid w:val="00566505"/>
    <w:rsid w:val="0057044C"/>
    <w:rsid w:val="005751EE"/>
    <w:rsid w:val="00576E50"/>
    <w:rsid w:val="00585BF7"/>
    <w:rsid w:val="00595493"/>
    <w:rsid w:val="005A581C"/>
    <w:rsid w:val="005A7575"/>
    <w:rsid w:val="005B3E5A"/>
    <w:rsid w:val="005C40C3"/>
    <w:rsid w:val="005C4AE0"/>
    <w:rsid w:val="005C7A9E"/>
    <w:rsid w:val="005D612C"/>
    <w:rsid w:val="005D7624"/>
    <w:rsid w:val="005D7E91"/>
    <w:rsid w:val="005E2FB8"/>
    <w:rsid w:val="005F0E5E"/>
    <w:rsid w:val="005F1734"/>
    <w:rsid w:val="005F77FC"/>
    <w:rsid w:val="00601487"/>
    <w:rsid w:val="0060413C"/>
    <w:rsid w:val="006062C3"/>
    <w:rsid w:val="0060729E"/>
    <w:rsid w:val="00612879"/>
    <w:rsid w:val="00623482"/>
    <w:rsid w:val="00624A39"/>
    <w:rsid w:val="00624B67"/>
    <w:rsid w:val="006259EB"/>
    <w:rsid w:val="00631080"/>
    <w:rsid w:val="006317F8"/>
    <w:rsid w:val="00634C22"/>
    <w:rsid w:val="00641CBA"/>
    <w:rsid w:val="00651DA3"/>
    <w:rsid w:val="00655F0F"/>
    <w:rsid w:val="00657763"/>
    <w:rsid w:val="0066061D"/>
    <w:rsid w:val="00664045"/>
    <w:rsid w:val="00664ED2"/>
    <w:rsid w:val="00671711"/>
    <w:rsid w:val="006807B3"/>
    <w:rsid w:val="00683C34"/>
    <w:rsid w:val="00683D30"/>
    <w:rsid w:val="006840FE"/>
    <w:rsid w:val="00695123"/>
    <w:rsid w:val="006B4C84"/>
    <w:rsid w:val="006B5237"/>
    <w:rsid w:val="006C6C32"/>
    <w:rsid w:val="006D2F87"/>
    <w:rsid w:val="006D56A0"/>
    <w:rsid w:val="006D5D42"/>
    <w:rsid w:val="006E56BF"/>
    <w:rsid w:val="006E7365"/>
    <w:rsid w:val="006F2431"/>
    <w:rsid w:val="007139D4"/>
    <w:rsid w:val="0071458C"/>
    <w:rsid w:val="0071688F"/>
    <w:rsid w:val="007173E1"/>
    <w:rsid w:val="00721DAE"/>
    <w:rsid w:val="0072209D"/>
    <w:rsid w:val="007223BD"/>
    <w:rsid w:val="00726AEF"/>
    <w:rsid w:val="0073091C"/>
    <w:rsid w:val="00734644"/>
    <w:rsid w:val="00734DDD"/>
    <w:rsid w:val="007362F8"/>
    <w:rsid w:val="00736A13"/>
    <w:rsid w:val="00742DB2"/>
    <w:rsid w:val="0075134F"/>
    <w:rsid w:val="00752AF7"/>
    <w:rsid w:val="0075327B"/>
    <w:rsid w:val="00756979"/>
    <w:rsid w:val="00764C86"/>
    <w:rsid w:val="00775FF3"/>
    <w:rsid w:val="00785520"/>
    <w:rsid w:val="00791285"/>
    <w:rsid w:val="00795BFF"/>
    <w:rsid w:val="00795C35"/>
    <w:rsid w:val="00796830"/>
    <w:rsid w:val="007A365A"/>
    <w:rsid w:val="007B14AE"/>
    <w:rsid w:val="007B27BC"/>
    <w:rsid w:val="007C78C0"/>
    <w:rsid w:val="007D01A2"/>
    <w:rsid w:val="007D2299"/>
    <w:rsid w:val="007D2915"/>
    <w:rsid w:val="007D3E07"/>
    <w:rsid w:val="007D7B4E"/>
    <w:rsid w:val="007E6AAD"/>
    <w:rsid w:val="007F081E"/>
    <w:rsid w:val="007F0F50"/>
    <w:rsid w:val="007F57DC"/>
    <w:rsid w:val="007F58DE"/>
    <w:rsid w:val="007F5BEF"/>
    <w:rsid w:val="007F715D"/>
    <w:rsid w:val="00803107"/>
    <w:rsid w:val="00803D51"/>
    <w:rsid w:val="008146C5"/>
    <w:rsid w:val="008152B5"/>
    <w:rsid w:val="00825455"/>
    <w:rsid w:val="00830F82"/>
    <w:rsid w:val="00834BEC"/>
    <w:rsid w:val="00837762"/>
    <w:rsid w:val="00840F18"/>
    <w:rsid w:val="00843F14"/>
    <w:rsid w:val="00847487"/>
    <w:rsid w:val="0085281C"/>
    <w:rsid w:val="008600EE"/>
    <w:rsid w:val="00863F45"/>
    <w:rsid w:val="00865BC8"/>
    <w:rsid w:val="00872017"/>
    <w:rsid w:val="00883223"/>
    <w:rsid w:val="008908FC"/>
    <w:rsid w:val="00893BC6"/>
    <w:rsid w:val="008942D2"/>
    <w:rsid w:val="008A22BB"/>
    <w:rsid w:val="008B0998"/>
    <w:rsid w:val="008C7225"/>
    <w:rsid w:val="008D27EB"/>
    <w:rsid w:val="008D4287"/>
    <w:rsid w:val="008D4B23"/>
    <w:rsid w:val="008E19E6"/>
    <w:rsid w:val="008E2D78"/>
    <w:rsid w:val="008E3E99"/>
    <w:rsid w:val="008E441E"/>
    <w:rsid w:val="008F0E10"/>
    <w:rsid w:val="008F0F21"/>
    <w:rsid w:val="008F7A07"/>
    <w:rsid w:val="009076F8"/>
    <w:rsid w:val="00910CA4"/>
    <w:rsid w:val="00913373"/>
    <w:rsid w:val="009172BF"/>
    <w:rsid w:val="009403D2"/>
    <w:rsid w:val="00942148"/>
    <w:rsid w:val="0094642B"/>
    <w:rsid w:val="00953138"/>
    <w:rsid w:val="00953885"/>
    <w:rsid w:val="0095427A"/>
    <w:rsid w:val="00960B71"/>
    <w:rsid w:val="0096412D"/>
    <w:rsid w:val="00965088"/>
    <w:rsid w:val="00970F08"/>
    <w:rsid w:val="00980D09"/>
    <w:rsid w:val="00985620"/>
    <w:rsid w:val="0098608F"/>
    <w:rsid w:val="00992426"/>
    <w:rsid w:val="00993B00"/>
    <w:rsid w:val="009A3F7D"/>
    <w:rsid w:val="009B2377"/>
    <w:rsid w:val="009B250F"/>
    <w:rsid w:val="009C22F6"/>
    <w:rsid w:val="009C4226"/>
    <w:rsid w:val="009D16BC"/>
    <w:rsid w:val="009D4383"/>
    <w:rsid w:val="009E27C1"/>
    <w:rsid w:val="009E7C7C"/>
    <w:rsid w:val="009F2A47"/>
    <w:rsid w:val="009F30CD"/>
    <w:rsid w:val="009F4291"/>
    <w:rsid w:val="009F6685"/>
    <w:rsid w:val="009F735E"/>
    <w:rsid w:val="00A07D6F"/>
    <w:rsid w:val="00A10970"/>
    <w:rsid w:val="00A11AAF"/>
    <w:rsid w:val="00A202FC"/>
    <w:rsid w:val="00A22692"/>
    <w:rsid w:val="00A255B4"/>
    <w:rsid w:val="00A3247A"/>
    <w:rsid w:val="00A328B6"/>
    <w:rsid w:val="00A40536"/>
    <w:rsid w:val="00A41E34"/>
    <w:rsid w:val="00A42536"/>
    <w:rsid w:val="00A52830"/>
    <w:rsid w:val="00A646BA"/>
    <w:rsid w:val="00A67558"/>
    <w:rsid w:val="00A70762"/>
    <w:rsid w:val="00A75B20"/>
    <w:rsid w:val="00A762D8"/>
    <w:rsid w:val="00A773CF"/>
    <w:rsid w:val="00A775BA"/>
    <w:rsid w:val="00A808D6"/>
    <w:rsid w:val="00A83D13"/>
    <w:rsid w:val="00A90B27"/>
    <w:rsid w:val="00A91386"/>
    <w:rsid w:val="00A93789"/>
    <w:rsid w:val="00A943F2"/>
    <w:rsid w:val="00AA1842"/>
    <w:rsid w:val="00AA30A3"/>
    <w:rsid w:val="00AA3E37"/>
    <w:rsid w:val="00AA75E9"/>
    <w:rsid w:val="00AB111B"/>
    <w:rsid w:val="00AB1BA1"/>
    <w:rsid w:val="00AC06CC"/>
    <w:rsid w:val="00AC482B"/>
    <w:rsid w:val="00AC5E0C"/>
    <w:rsid w:val="00AD39CB"/>
    <w:rsid w:val="00AD3CB1"/>
    <w:rsid w:val="00AD5396"/>
    <w:rsid w:val="00AF075D"/>
    <w:rsid w:val="00AF0E99"/>
    <w:rsid w:val="00AF1FF4"/>
    <w:rsid w:val="00B0504F"/>
    <w:rsid w:val="00B06D35"/>
    <w:rsid w:val="00B07AF6"/>
    <w:rsid w:val="00B121F6"/>
    <w:rsid w:val="00B141FD"/>
    <w:rsid w:val="00B21512"/>
    <w:rsid w:val="00B23415"/>
    <w:rsid w:val="00B25493"/>
    <w:rsid w:val="00B33749"/>
    <w:rsid w:val="00B363CE"/>
    <w:rsid w:val="00B42613"/>
    <w:rsid w:val="00B4496E"/>
    <w:rsid w:val="00B45313"/>
    <w:rsid w:val="00B57AD7"/>
    <w:rsid w:val="00B655A6"/>
    <w:rsid w:val="00B65E79"/>
    <w:rsid w:val="00B65EEE"/>
    <w:rsid w:val="00B67B06"/>
    <w:rsid w:val="00B70700"/>
    <w:rsid w:val="00B71B58"/>
    <w:rsid w:val="00B7750A"/>
    <w:rsid w:val="00B81183"/>
    <w:rsid w:val="00B82C15"/>
    <w:rsid w:val="00B9338F"/>
    <w:rsid w:val="00B9401F"/>
    <w:rsid w:val="00B97A3D"/>
    <w:rsid w:val="00BA20F7"/>
    <w:rsid w:val="00BB2C08"/>
    <w:rsid w:val="00BB5007"/>
    <w:rsid w:val="00BB6D4C"/>
    <w:rsid w:val="00BC74E6"/>
    <w:rsid w:val="00BD0A68"/>
    <w:rsid w:val="00BE1CE6"/>
    <w:rsid w:val="00BF3C76"/>
    <w:rsid w:val="00BF6041"/>
    <w:rsid w:val="00C01857"/>
    <w:rsid w:val="00C07C44"/>
    <w:rsid w:val="00C07F4C"/>
    <w:rsid w:val="00C21D64"/>
    <w:rsid w:val="00C248AD"/>
    <w:rsid w:val="00C26B6E"/>
    <w:rsid w:val="00C26F88"/>
    <w:rsid w:val="00C316EC"/>
    <w:rsid w:val="00C32D50"/>
    <w:rsid w:val="00C32EEE"/>
    <w:rsid w:val="00C34EE0"/>
    <w:rsid w:val="00C42E2C"/>
    <w:rsid w:val="00C50279"/>
    <w:rsid w:val="00C52A2C"/>
    <w:rsid w:val="00C702AC"/>
    <w:rsid w:val="00C82166"/>
    <w:rsid w:val="00C851CB"/>
    <w:rsid w:val="00C8718A"/>
    <w:rsid w:val="00C90886"/>
    <w:rsid w:val="00C91554"/>
    <w:rsid w:val="00C94AE8"/>
    <w:rsid w:val="00C95F64"/>
    <w:rsid w:val="00C96160"/>
    <w:rsid w:val="00C9689D"/>
    <w:rsid w:val="00CA3039"/>
    <w:rsid w:val="00CB22AA"/>
    <w:rsid w:val="00CB2840"/>
    <w:rsid w:val="00CB4C9E"/>
    <w:rsid w:val="00CB7E40"/>
    <w:rsid w:val="00CC04F0"/>
    <w:rsid w:val="00CC0BAD"/>
    <w:rsid w:val="00CC5D3B"/>
    <w:rsid w:val="00CD3072"/>
    <w:rsid w:val="00CD4942"/>
    <w:rsid w:val="00CE4330"/>
    <w:rsid w:val="00CE5287"/>
    <w:rsid w:val="00CE655C"/>
    <w:rsid w:val="00CE6FF2"/>
    <w:rsid w:val="00CF3140"/>
    <w:rsid w:val="00D0576B"/>
    <w:rsid w:val="00D15426"/>
    <w:rsid w:val="00D208B6"/>
    <w:rsid w:val="00D20EDF"/>
    <w:rsid w:val="00D211C1"/>
    <w:rsid w:val="00D24372"/>
    <w:rsid w:val="00D248C7"/>
    <w:rsid w:val="00D2768C"/>
    <w:rsid w:val="00D32946"/>
    <w:rsid w:val="00D34665"/>
    <w:rsid w:val="00D41E0A"/>
    <w:rsid w:val="00D43983"/>
    <w:rsid w:val="00D43E13"/>
    <w:rsid w:val="00D541E1"/>
    <w:rsid w:val="00D55560"/>
    <w:rsid w:val="00D61083"/>
    <w:rsid w:val="00D6281B"/>
    <w:rsid w:val="00D63B6D"/>
    <w:rsid w:val="00D63E51"/>
    <w:rsid w:val="00D6530A"/>
    <w:rsid w:val="00D67718"/>
    <w:rsid w:val="00D76BB5"/>
    <w:rsid w:val="00D80DA8"/>
    <w:rsid w:val="00D81549"/>
    <w:rsid w:val="00D822F0"/>
    <w:rsid w:val="00D85BDD"/>
    <w:rsid w:val="00D872D4"/>
    <w:rsid w:val="00D92C54"/>
    <w:rsid w:val="00D938BE"/>
    <w:rsid w:val="00D96147"/>
    <w:rsid w:val="00DA1984"/>
    <w:rsid w:val="00DA4CA9"/>
    <w:rsid w:val="00DA5F1D"/>
    <w:rsid w:val="00DB1EF1"/>
    <w:rsid w:val="00DB337F"/>
    <w:rsid w:val="00DB4BEA"/>
    <w:rsid w:val="00DB590C"/>
    <w:rsid w:val="00DC02A1"/>
    <w:rsid w:val="00DC449E"/>
    <w:rsid w:val="00DC502F"/>
    <w:rsid w:val="00DC52D7"/>
    <w:rsid w:val="00DD13D1"/>
    <w:rsid w:val="00DD4917"/>
    <w:rsid w:val="00DD5EA5"/>
    <w:rsid w:val="00DE23AD"/>
    <w:rsid w:val="00DE2FBA"/>
    <w:rsid w:val="00DE4569"/>
    <w:rsid w:val="00DE493D"/>
    <w:rsid w:val="00DF1BD0"/>
    <w:rsid w:val="00DF6FC1"/>
    <w:rsid w:val="00E01BCA"/>
    <w:rsid w:val="00E05EB8"/>
    <w:rsid w:val="00E07D64"/>
    <w:rsid w:val="00E1162B"/>
    <w:rsid w:val="00E11C06"/>
    <w:rsid w:val="00E11D3B"/>
    <w:rsid w:val="00E12ED3"/>
    <w:rsid w:val="00E36112"/>
    <w:rsid w:val="00E42A33"/>
    <w:rsid w:val="00E42AF4"/>
    <w:rsid w:val="00E42DEF"/>
    <w:rsid w:val="00E435A8"/>
    <w:rsid w:val="00E44CC3"/>
    <w:rsid w:val="00E45D3C"/>
    <w:rsid w:val="00E463D8"/>
    <w:rsid w:val="00E5053D"/>
    <w:rsid w:val="00E5064F"/>
    <w:rsid w:val="00E53969"/>
    <w:rsid w:val="00E54B4B"/>
    <w:rsid w:val="00E54D0D"/>
    <w:rsid w:val="00E567D4"/>
    <w:rsid w:val="00E627D0"/>
    <w:rsid w:val="00E62C21"/>
    <w:rsid w:val="00E72F6D"/>
    <w:rsid w:val="00E736CD"/>
    <w:rsid w:val="00E80F55"/>
    <w:rsid w:val="00E81D7E"/>
    <w:rsid w:val="00E82B7F"/>
    <w:rsid w:val="00E855D8"/>
    <w:rsid w:val="00E948A3"/>
    <w:rsid w:val="00EB1F48"/>
    <w:rsid w:val="00EB3935"/>
    <w:rsid w:val="00EC1A95"/>
    <w:rsid w:val="00ED4A7B"/>
    <w:rsid w:val="00EE16FC"/>
    <w:rsid w:val="00EE33EB"/>
    <w:rsid w:val="00EE3904"/>
    <w:rsid w:val="00EF0E0F"/>
    <w:rsid w:val="00F00581"/>
    <w:rsid w:val="00F0157A"/>
    <w:rsid w:val="00F017E0"/>
    <w:rsid w:val="00F029E1"/>
    <w:rsid w:val="00F044A7"/>
    <w:rsid w:val="00F111B2"/>
    <w:rsid w:val="00F13359"/>
    <w:rsid w:val="00F157F7"/>
    <w:rsid w:val="00F16440"/>
    <w:rsid w:val="00F17A9B"/>
    <w:rsid w:val="00F217BB"/>
    <w:rsid w:val="00F22E68"/>
    <w:rsid w:val="00F23651"/>
    <w:rsid w:val="00F24462"/>
    <w:rsid w:val="00F321A0"/>
    <w:rsid w:val="00F36EFA"/>
    <w:rsid w:val="00F37EB4"/>
    <w:rsid w:val="00F4317B"/>
    <w:rsid w:val="00F465F5"/>
    <w:rsid w:val="00F46DEA"/>
    <w:rsid w:val="00F52062"/>
    <w:rsid w:val="00F61C80"/>
    <w:rsid w:val="00F64503"/>
    <w:rsid w:val="00F64B5B"/>
    <w:rsid w:val="00F64D62"/>
    <w:rsid w:val="00F6564B"/>
    <w:rsid w:val="00F731D4"/>
    <w:rsid w:val="00F7710E"/>
    <w:rsid w:val="00F84A89"/>
    <w:rsid w:val="00F85C83"/>
    <w:rsid w:val="00F86B65"/>
    <w:rsid w:val="00F908E0"/>
    <w:rsid w:val="00F92ABB"/>
    <w:rsid w:val="00F92F04"/>
    <w:rsid w:val="00F94BF6"/>
    <w:rsid w:val="00F95326"/>
    <w:rsid w:val="00F95F3D"/>
    <w:rsid w:val="00F96A13"/>
    <w:rsid w:val="00F96B64"/>
    <w:rsid w:val="00FA00FC"/>
    <w:rsid w:val="00FA66D5"/>
    <w:rsid w:val="00FA6A51"/>
    <w:rsid w:val="00FB4D55"/>
    <w:rsid w:val="00FB7087"/>
    <w:rsid w:val="00FC066D"/>
    <w:rsid w:val="00FC4221"/>
    <w:rsid w:val="00FC6350"/>
    <w:rsid w:val="00FD0FB9"/>
    <w:rsid w:val="00FD6FD3"/>
    <w:rsid w:val="00FE0A57"/>
    <w:rsid w:val="00FE42CD"/>
    <w:rsid w:val="00FE5BC9"/>
    <w:rsid w:val="00FE5DDD"/>
    <w:rsid w:val="00FE65E5"/>
    <w:rsid w:val="018C4CA5"/>
    <w:rsid w:val="03CA1FAF"/>
    <w:rsid w:val="059C5289"/>
    <w:rsid w:val="07E743CF"/>
    <w:rsid w:val="0BE615A9"/>
    <w:rsid w:val="17AE2DED"/>
    <w:rsid w:val="19A8687F"/>
    <w:rsid w:val="1A77094A"/>
    <w:rsid w:val="1AF37BE5"/>
    <w:rsid w:val="1BF03FF3"/>
    <w:rsid w:val="1C183DA8"/>
    <w:rsid w:val="1DA8434C"/>
    <w:rsid w:val="209459C7"/>
    <w:rsid w:val="23A837D8"/>
    <w:rsid w:val="24823F63"/>
    <w:rsid w:val="28687E65"/>
    <w:rsid w:val="3DD86A9B"/>
    <w:rsid w:val="4BE128C9"/>
    <w:rsid w:val="51C75762"/>
    <w:rsid w:val="6562624D"/>
    <w:rsid w:val="7C4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03E6F8"/>
  <w15:docId w15:val="{3F4626A2-255A-4D04-A8CD-2D16AFF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qFormat/>
    <w:rPr>
      <w:rFonts w:ascii="宋体" w:hAnsi="Courier New" w:cs="宋体"/>
      <w:szCs w:val="21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jc w:val="left"/>
    </w:pPr>
    <w:rPr>
      <w:rFonts w:ascii="Times New Roman" w:hAnsi="Times New Roman" w:cs="Times New Roman"/>
      <w:kern w:val="0"/>
      <w:sz w:val="24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Pr>
      <w:b/>
      <w:bCs/>
    </w:rPr>
  </w:style>
  <w:style w:type="table" w:styleId="af2">
    <w:name w:val="Table Grid"/>
    <w:basedOn w:val="a2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Pr>
      <w:b/>
      <w:color w:val="000000"/>
    </w:rPr>
  </w:style>
  <w:style w:type="character" w:styleId="af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5">
    <w:name w:val="Emphasis"/>
    <w:basedOn w:val="a1"/>
    <w:uiPriority w:val="20"/>
    <w:qFormat/>
  </w:style>
  <w:style w:type="character" w:styleId="HTML">
    <w:name w:val="HTML Typewriter"/>
    <w:basedOn w:val="a1"/>
    <w:uiPriority w:val="99"/>
    <w:semiHidden/>
    <w:unhideWhenUsed/>
    <w:qFormat/>
    <w:rPr>
      <w:b/>
      <w:bCs/>
      <w:color w:val="FFFFFF"/>
      <w:sz w:val="33"/>
      <w:szCs w:val="33"/>
      <w:shd w:val="clear" w:color="auto" w:fill="EF4C4C"/>
    </w:rPr>
  </w:style>
  <w:style w:type="character" w:styleId="af6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e">
    <w:name w:val="页眉 字符"/>
    <w:basedOn w:val="a1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qFormat/>
    <w:rPr>
      <w:sz w:val="18"/>
      <w:szCs w:val="18"/>
    </w:rPr>
  </w:style>
  <w:style w:type="paragraph" w:styleId="af8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Times New Roman" w:hAnsi="Times New Roman"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G Times" w:cs="黑体"/>
      <w:color w:val="000000"/>
      <w:sz w:val="24"/>
      <w:szCs w:val="24"/>
    </w:rPr>
  </w:style>
  <w:style w:type="character" w:customStyle="1" w:styleId="af9">
    <w:name w:val="条"/>
    <w:qFormat/>
    <w:rPr>
      <w:rFonts w:ascii="黑体" w:eastAsia="黑体" w:hAnsi="宋体" w:cs="黑体"/>
      <w:sz w:val="24"/>
      <w:szCs w:val="24"/>
    </w:rPr>
  </w:style>
  <w:style w:type="paragraph" w:customStyle="1" w:styleId="1">
    <w:name w:val="纯文本1"/>
    <w:basedOn w:val="a"/>
    <w:qFormat/>
    <w:rPr>
      <w:rFonts w:ascii="宋体" w:hAnsi="Courier New" w:cs="宋体"/>
      <w:kern w:val="0"/>
      <w:sz w:val="20"/>
      <w:szCs w:val="20"/>
    </w:rPr>
  </w:style>
  <w:style w:type="character" w:customStyle="1" w:styleId="a4">
    <w:name w:val="纯文本 字符"/>
    <w:basedOn w:val="a1"/>
    <w:link w:val="a0"/>
    <w:qFormat/>
    <w:rPr>
      <w:rFonts w:ascii="宋体" w:eastAsia="宋体" w:hAnsi="Courier New" w:cs="宋体"/>
      <w:szCs w:val="21"/>
    </w:rPr>
  </w:style>
  <w:style w:type="character" w:customStyle="1" w:styleId="aa">
    <w:name w:val="批注框文本 字符"/>
    <w:basedOn w:val="a1"/>
    <w:link w:val="a9"/>
    <w:uiPriority w:val="99"/>
    <w:semiHidden/>
    <w:qFormat/>
    <w:rPr>
      <w:rFonts w:ascii="CG Times" w:eastAsia="宋体" w:hAnsi="CG Times" w:cs="CG Times"/>
      <w:sz w:val="18"/>
      <w:szCs w:val="18"/>
    </w:rPr>
  </w:style>
  <w:style w:type="character" w:customStyle="1" w:styleId="a6">
    <w:name w:val="批注文字 字符"/>
    <w:basedOn w:val="a1"/>
    <w:link w:val="a5"/>
    <w:uiPriority w:val="99"/>
    <w:qFormat/>
    <w:rPr>
      <w:rFonts w:ascii="CG Times" w:eastAsia="宋体" w:hAnsi="CG Times" w:cs="CG Times"/>
      <w:kern w:val="2"/>
      <w:sz w:val="21"/>
      <w:szCs w:val="24"/>
    </w:rPr>
  </w:style>
  <w:style w:type="character" w:customStyle="1" w:styleId="af1">
    <w:name w:val="批注主题 字符"/>
    <w:basedOn w:val="a6"/>
    <w:link w:val="af0"/>
    <w:uiPriority w:val="99"/>
    <w:semiHidden/>
    <w:qFormat/>
    <w:rPr>
      <w:rFonts w:ascii="CG Times" w:eastAsia="宋体" w:hAnsi="CG Times" w:cs="CG Times"/>
      <w:b/>
      <w:bCs/>
      <w:kern w:val="2"/>
      <w:sz w:val="21"/>
      <w:szCs w:val="24"/>
    </w:rPr>
  </w:style>
  <w:style w:type="character" w:customStyle="1" w:styleId="a8">
    <w:name w:val="日期 字符"/>
    <w:basedOn w:val="a1"/>
    <w:link w:val="a7"/>
    <w:uiPriority w:val="99"/>
    <w:semiHidden/>
    <w:qFormat/>
    <w:rPr>
      <w:rFonts w:ascii="CG Times" w:eastAsia="宋体" w:hAnsi="CG Times" w:cs="CG Times"/>
      <w:kern w:val="2"/>
      <w:sz w:val="21"/>
      <w:szCs w:val="24"/>
    </w:rPr>
  </w:style>
  <w:style w:type="table" w:customStyle="1" w:styleId="10">
    <w:name w:val="网格型1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day">
    <w:name w:val="day"/>
    <w:basedOn w:val="a1"/>
    <w:qFormat/>
    <w:rPr>
      <w:b/>
      <w:bCs/>
      <w:color w:val="FFFFFF"/>
      <w:sz w:val="24"/>
      <w:szCs w:val="24"/>
      <w:shd w:val="clear" w:color="auto" w:fill="2D7ADA"/>
    </w:rPr>
  </w:style>
  <w:style w:type="character" w:customStyle="1" w:styleId="safe11">
    <w:name w:val="safe11"/>
    <w:basedOn w:val="a1"/>
    <w:qFormat/>
  </w:style>
  <w:style w:type="character" w:customStyle="1" w:styleId="exit">
    <w:name w:val="exit"/>
    <w:basedOn w:val="a1"/>
    <w:qFormat/>
    <w:rPr>
      <w:shd w:val="clear" w:color="auto" w:fill="43B0F5"/>
    </w:rPr>
  </w:style>
  <w:style w:type="paragraph" w:customStyle="1" w:styleId="dw">
    <w:name w:val="dw"/>
    <w:basedOn w:val="a"/>
    <w:qFormat/>
    <w:pPr>
      <w:jc w:val="left"/>
    </w:pPr>
    <w:rPr>
      <w:rFonts w:cs="Times New Roman"/>
      <w:color w:val="90919D"/>
      <w:kern w:val="0"/>
    </w:rPr>
  </w:style>
  <w:style w:type="character" w:customStyle="1" w:styleId="safe">
    <w:name w:val="safe"/>
    <w:basedOn w:val="a1"/>
    <w:qFormat/>
  </w:style>
  <w:style w:type="character" w:customStyle="1" w:styleId="safe1">
    <w:name w:val="safe1"/>
    <w:basedOn w:val="a1"/>
    <w:qFormat/>
  </w:style>
  <w:style w:type="character" w:customStyle="1" w:styleId="dian">
    <w:name w:val="dian"/>
    <w:basedOn w:val="a1"/>
    <w:qFormat/>
    <w:rPr>
      <w:sz w:val="60"/>
      <w:szCs w:val="60"/>
    </w:rPr>
  </w:style>
  <w:style w:type="character" w:customStyle="1" w:styleId="dian1">
    <w:name w:val="dian1"/>
    <w:basedOn w:val="a1"/>
    <w:qFormat/>
    <w:rPr>
      <w:sz w:val="60"/>
      <w:szCs w:val="60"/>
    </w:rPr>
  </w:style>
  <w:style w:type="character" w:customStyle="1" w:styleId="xian">
    <w:name w:val="xian"/>
    <w:basedOn w:val="a1"/>
    <w:qFormat/>
    <w:rPr>
      <w:shd w:val="clear" w:color="auto" w:fill="ADCBF1"/>
    </w:rPr>
  </w:style>
  <w:style w:type="character" w:customStyle="1" w:styleId="xian1">
    <w:name w:val="xian1"/>
    <w:basedOn w:val="a1"/>
    <w:qFormat/>
  </w:style>
  <w:style w:type="character" w:customStyle="1" w:styleId="en">
    <w:name w:val="en"/>
    <w:basedOn w:val="a1"/>
    <w:qFormat/>
    <w:rPr>
      <w:color w:val="BED0F1"/>
      <w:sz w:val="24"/>
      <w:szCs w:val="24"/>
    </w:rPr>
  </w:style>
  <w:style w:type="character" w:customStyle="1" w:styleId="safe2">
    <w:name w:val="safe2"/>
    <w:basedOn w:val="a1"/>
    <w:qFormat/>
  </w:style>
  <w:style w:type="character" w:customStyle="1" w:styleId="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fa">
    <w:name w:val="Unresolved Mention"/>
    <w:basedOn w:val="a1"/>
    <w:uiPriority w:val="99"/>
    <w:semiHidden/>
    <w:unhideWhenUsed/>
    <w:rsid w:val="00B06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B7ADA9E-03FA-48A0-AE7D-0438778442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244</Words>
  <Characters>303</Characters>
  <Application>Microsoft Office Word</Application>
  <DocSecurity>0</DocSecurity>
  <Lines>20</Lines>
  <Paragraphs>20</Paragraphs>
  <ScaleCrop>false</ScaleCrop>
  <Company>Lenovo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为 刘</cp:lastModifiedBy>
  <cp:revision>137</cp:revision>
  <cp:lastPrinted>2026-03-20T06:31:00Z</cp:lastPrinted>
  <dcterms:created xsi:type="dcterms:W3CDTF">2023-04-28T00:48:00Z</dcterms:created>
  <dcterms:modified xsi:type="dcterms:W3CDTF">2026-09-02T01:54:00Z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A5499965204549D5AA43385143F136EB_13</vt:lpwstr>
  </property>
  <property fmtid="{D5CDD505-2E9C-101B-9397-08002B2CF9AE}" pid="4" name="KSOTemplateDocerSaveRecord">
    <vt:lpwstr>eyJoZGlkIjoiYTI0MzUxM2I3MDI4M2JjMmNiYWMyZDczMzdmMDljMGEiLCJ1c2VySWQiOiIyNjE5OTE2In0=</vt:lpwstr>
  </property>
</Properties>
</file>