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96307" w14:textId="47F6D26A" w:rsidR="00155501" w:rsidRPr="00155501" w:rsidRDefault="00155501" w:rsidP="00155501">
      <w:pPr>
        <w:jc w:val="left"/>
        <w:rPr>
          <w:rFonts w:ascii="方正小标宋简体" w:eastAsia="方正小标宋简体" w:hAnsi="仿宋" w:hint="eastAsia"/>
          <w:bCs/>
          <w:sz w:val="44"/>
          <w:szCs w:val="44"/>
        </w:rPr>
      </w:pPr>
      <w:r w:rsidRPr="00155501">
        <w:rPr>
          <w:rFonts w:ascii="方正小标宋简体" w:eastAsia="方正小标宋简体" w:hAnsi="仿宋" w:hint="eastAsia"/>
          <w:bCs/>
          <w:sz w:val="44"/>
          <w:szCs w:val="44"/>
        </w:rPr>
        <w:t>附件1:</w:t>
      </w:r>
    </w:p>
    <w:p w14:paraId="67AF0713" w14:textId="770A144A" w:rsidR="008E729E" w:rsidRPr="00155501" w:rsidRDefault="0083737F">
      <w:pPr>
        <w:jc w:val="center"/>
        <w:rPr>
          <w:rFonts w:ascii="方正小标宋简体" w:eastAsia="方正小标宋简体" w:hAnsi="仿宋" w:hint="eastAsia"/>
          <w:bCs/>
          <w:color w:val="E54C5E" w:themeColor="accent6"/>
          <w:sz w:val="44"/>
          <w:szCs w:val="44"/>
        </w:rPr>
      </w:pPr>
      <w:r w:rsidRPr="00155501">
        <w:rPr>
          <w:rFonts w:ascii="方正小标宋简体" w:eastAsia="方正小标宋简体" w:hAnsi="仿宋" w:hint="eastAsia"/>
          <w:bCs/>
          <w:sz w:val="44"/>
          <w:szCs w:val="44"/>
        </w:rPr>
        <w:t>射线胶片照相检测底片评定系统说明</w:t>
      </w:r>
    </w:p>
    <w:p w14:paraId="40AF422A" w14:textId="3AD26E50" w:rsidR="008E729E" w:rsidRPr="00155501" w:rsidRDefault="00914EE2" w:rsidP="00914EE2">
      <w:pPr>
        <w:ind w:firstLineChars="200" w:firstLine="643"/>
        <w:rPr>
          <w:rFonts w:ascii="仿宋_GB2312" w:eastAsia="仿宋_GB2312" w:hAnsi="仿宋" w:hint="eastAsia"/>
          <w:b/>
          <w:bCs/>
          <w:color w:val="E54C5E" w:themeColor="accent6"/>
          <w:sz w:val="32"/>
          <w:szCs w:val="32"/>
        </w:rPr>
      </w:pPr>
      <w:r>
        <w:rPr>
          <w:rFonts w:ascii="仿宋_GB2312" w:eastAsia="仿宋_GB2312" w:hAnsi="仿宋" w:hint="eastAsia"/>
          <w:b/>
          <w:bCs/>
          <w:color w:val="E54C5E" w:themeColor="accent6"/>
          <w:sz w:val="32"/>
          <w:szCs w:val="32"/>
        </w:rPr>
        <w:t>1.</w:t>
      </w:r>
      <w:r w:rsidR="0083737F" w:rsidRPr="00155501">
        <w:rPr>
          <w:rFonts w:ascii="仿宋_GB2312" w:eastAsia="仿宋_GB2312" w:hAnsi="仿宋" w:hint="eastAsia"/>
          <w:b/>
          <w:bCs/>
          <w:color w:val="E54C5E" w:themeColor="accent6"/>
          <w:sz w:val="32"/>
          <w:szCs w:val="32"/>
        </w:rPr>
        <w:t>本系统仅支持谷歌浏览器；</w:t>
      </w:r>
    </w:p>
    <w:p w14:paraId="1E8A0C11" w14:textId="09B91564" w:rsidR="008E729E" w:rsidRPr="00155501" w:rsidRDefault="00914EE2" w:rsidP="00914EE2">
      <w:pPr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2.</w:t>
      </w:r>
      <w:r w:rsidR="0083737F" w:rsidRPr="00155501">
        <w:rPr>
          <w:rFonts w:ascii="仿宋_GB2312" w:eastAsia="仿宋_GB2312" w:hAnsi="仿宋" w:hint="eastAsia"/>
          <w:sz w:val="32"/>
          <w:szCs w:val="32"/>
        </w:rPr>
        <w:t>射线胶片照相检测底片评定系统网址：</w:t>
      </w:r>
    </w:p>
    <w:p w14:paraId="30FDB49B" w14:textId="77777777" w:rsidR="008E729E" w:rsidRPr="00155501" w:rsidRDefault="0083737F">
      <w:pPr>
        <w:rPr>
          <w:rFonts w:ascii="仿宋_GB2312" w:eastAsia="仿宋_GB2312" w:hAnsi="仿宋" w:hint="eastAsia"/>
          <w:sz w:val="32"/>
          <w:szCs w:val="32"/>
        </w:rPr>
      </w:pPr>
      <w:r w:rsidRPr="00155501">
        <w:rPr>
          <w:rStyle w:val="a9"/>
          <w:rFonts w:ascii="仿宋_GB2312" w:eastAsia="仿宋_GB2312" w:hAnsi="仿宋" w:hint="eastAsia"/>
          <w:sz w:val="32"/>
          <w:szCs w:val="32"/>
        </w:rPr>
        <w:t>http://www.farain.com:3030/client/v0.1.0/index.html?tag=6705709626</w:t>
      </w:r>
    </w:p>
    <w:p w14:paraId="10065C47" w14:textId="77777777" w:rsidR="008E729E" w:rsidRPr="00155501" w:rsidRDefault="0083737F" w:rsidP="00914EE2">
      <w:pPr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 w:rsidRPr="00155501">
        <w:rPr>
          <w:rFonts w:ascii="仿宋_GB2312" w:eastAsia="仿宋_GB2312" w:hAnsi="仿宋" w:hint="eastAsia"/>
          <w:sz w:val="32"/>
          <w:szCs w:val="32"/>
        </w:rPr>
        <w:t>正式考试时，双击电脑桌面名为“射线胶片照相检测底片评定系统”的快捷方式即可打开网页；</w:t>
      </w:r>
      <w:r w:rsidRPr="00155501">
        <w:rPr>
          <w:rFonts w:ascii="仿宋_GB2312" w:eastAsia="仿宋_GB2312" w:hint="eastAsia"/>
          <w:noProof/>
          <w:sz w:val="32"/>
          <w:szCs w:val="32"/>
        </w:rPr>
        <w:drawing>
          <wp:inline distT="0" distB="0" distL="114300" distR="114300" wp14:anchorId="2508E5AF" wp14:editId="61603F17">
            <wp:extent cx="607060" cy="793750"/>
            <wp:effectExtent l="0" t="0" r="254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7060" cy="79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0ECB96" w14:textId="33628507" w:rsidR="008E729E" w:rsidRPr="00155501" w:rsidRDefault="00914EE2" w:rsidP="00914EE2">
      <w:pPr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3.</w:t>
      </w:r>
      <w:r w:rsidR="009A2681" w:rsidRPr="00155501">
        <w:rPr>
          <w:rFonts w:ascii="仿宋_GB2312" w:eastAsia="仿宋_GB2312" w:hAnsi="仿宋" w:hint="eastAsia"/>
          <w:sz w:val="32"/>
          <w:szCs w:val="32"/>
        </w:rPr>
        <w:t>使用</w:t>
      </w:r>
      <w:r w:rsidR="0083737F" w:rsidRPr="00155501">
        <w:rPr>
          <w:rFonts w:ascii="仿宋_GB2312" w:eastAsia="仿宋_GB2312" w:hAnsi="仿宋" w:hint="eastAsia"/>
          <w:sz w:val="32"/>
          <w:szCs w:val="32"/>
        </w:rPr>
        <w:t>姓名及身份证号登录系统进行练习、考试；</w:t>
      </w:r>
    </w:p>
    <w:p w14:paraId="55A51162" w14:textId="3A0E3913" w:rsidR="008E729E" w:rsidRPr="00155501" w:rsidRDefault="00914EE2" w:rsidP="00914EE2">
      <w:pPr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4.</w:t>
      </w:r>
      <w:r w:rsidR="0083737F" w:rsidRPr="00155501">
        <w:rPr>
          <w:rFonts w:ascii="仿宋_GB2312" w:eastAsia="仿宋_GB2312" w:hAnsi="仿宋" w:hint="eastAsia"/>
          <w:sz w:val="32"/>
          <w:szCs w:val="32"/>
        </w:rPr>
        <w:t>练习版可多次提交试卷，正式考试仅能提交一次；</w:t>
      </w:r>
    </w:p>
    <w:p w14:paraId="3898B8EA" w14:textId="32AEC095" w:rsidR="008E729E" w:rsidRPr="00155501" w:rsidRDefault="00914EE2" w:rsidP="00914EE2">
      <w:pPr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5.</w:t>
      </w:r>
      <w:r w:rsidR="0083737F" w:rsidRPr="00155501">
        <w:rPr>
          <w:rFonts w:ascii="仿宋_GB2312" w:eastAsia="仿宋_GB2312" w:hAnsi="仿宋" w:hint="eastAsia"/>
          <w:sz w:val="32"/>
          <w:szCs w:val="32"/>
        </w:rPr>
        <w:t>评定系统功能说明：</w:t>
      </w:r>
    </w:p>
    <w:p w14:paraId="55FABA74" w14:textId="77777777" w:rsidR="008E729E" w:rsidRPr="00155501" w:rsidRDefault="0083737F">
      <w:pPr>
        <w:ind w:firstLineChars="150" w:firstLine="480"/>
        <w:rPr>
          <w:rFonts w:ascii="仿宋_GB2312" w:eastAsia="仿宋_GB2312" w:hAnsi="仿宋" w:hint="eastAsia"/>
          <w:sz w:val="32"/>
          <w:szCs w:val="32"/>
        </w:rPr>
      </w:pPr>
      <w:r w:rsidRPr="00155501">
        <w:rPr>
          <w:rFonts w:ascii="仿宋_GB2312" w:eastAsia="仿宋_GB2312" w:hAnsi="仿宋" w:hint="eastAsia"/>
          <w:sz w:val="32"/>
          <w:szCs w:val="32"/>
        </w:rPr>
        <w:t>（1）系统界面“切换提示”功能默认开启，切换底片时会弹出提示框，提醒是否已经保存数据；</w:t>
      </w:r>
    </w:p>
    <w:p w14:paraId="0ECFDEFE" w14:textId="77777777" w:rsidR="008E729E" w:rsidRPr="00155501" w:rsidRDefault="0083737F">
      <w:pPr>
        <w:rPr>
          <w:rFonts w:ascii="仿宋_GB2312" w:eastAsia="仿宋_GB2312" w:hAnsi="仿宋" w:hint="eastAsia"/>
          <w:sz w:val="32"/>
          <w:szCs w:val="32"/>
        </w:rPr>
      </w:pPr>
      <w:r w:rsidRPr="00155501">
        <w:rPr>
          <w:rFonts w:ascii="仿宋_GB2312" w:eastAsia="仿宋_GB2312" w:hint="eastAsia"/>
          <w:noProof/>
          <w:sz w:val="32"/>
          <w:szCs w:val="32"/>
        </w:rPr>
        <w:lastRenderedPageBreak/>
        <w:drawing>
          <wp:inline distT="0" distB="0" distL="114300" distR="114300" wp14:anchorId="4461515D" wp14:editId="647B27DD">
            <wp:extent cx="5259070" cy="2924175"/>
            <wp:effectExtent l="0" t="0" r="825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AA6A7F" w14:textId="77777777" w:rsidR="008E729E" w:rsidRPr="00155501" w:rsidRDefault="0083737F">
      <w:pPr>
        <w:ind w:firstLineChars="150" w:firstLine="480"/>
        <w:rPr>
          <w:rFonts w:ascii="仿宋_GB2312" w:eastAsia="仿宋_GB2312" w:hAnsi="仿宋" w:hint="eastAsia"/>
          <w:sz w:val="32"/>
          <w:szCs w:val="32"/>
        </w:rPr>
      </w:pPr>
      <w:r w:rsidRPr="00155501">
        <w:rPr>
          <w:rFonts w:ascii="仿宋_GB2312" w:eastAsia="仿宋_GB2312" w:hAnsi="仿宋" w:hint="eastAsia"/>
          <w:sz w:val="32"/>
          <w:szCs w:val="32"/>
        </w:rPr>
        <w:t>（2）系统界面“计时功能”，剩余5分钟会有提示，倒计时结束系统自动提交。练习时长与正式考试时长无关，考试时长以正式考试通知为准。</w:t>
      </w:r>
    </w:p>
    <w:p w14:paraId="3FC47B21" w14:textId="77777777" w:rsidR="008E729E" w:rsidRPr="00155501" w:rsidRDefault="0083737F">
      <w:pPr>
        <w:jc w:val="left"/>
        <w:rPr>
          <w:rFonts w:ascii="仿宋_GB2312" w:eastAsia="仿宋_GB2312" w:hAnsi="仿宋" w:hint="eastAsia"/>
          <w:sz w:val="32"/>
          <w:szCs w:val="32"/>
        </w:rPr>
      </w:pPr>
      <w:r w:rsidRPr="00155501">
        <w:rPr>
          <w:rFonts w:ascii="仿宋_GB2312" w:eastAsia="仿宋_GB2312" w:hint="eastAsia"/>
          <w:noProof/>
          <w:sz w:val="32"/>
          <w:szCs w:val="32"/>
        </w:rPr>
        <w:drawing>
          <wp:inline distT="0" distB="0" distL="114300" distR="114300" wp14:anchorId="63B52346" wp14:editId="3717140A">
            <wp:extent cx="5262880" cy="2954655"/>
            <wp:effectExtent l="0" t="0" r="4445" b="762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95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B47787" w14:textId="77777777" w:rsidR="008E729E" w:rsidRPr="00155501" w:rsidRDefault="0083737F">
      <w:pPr>
        <w:ind w:firstLineChars="150" w:firstLine="480"/>
        <w:rPr>
          <w:rFonts w:ascii="仿宋_GB2312" w:eastAsia="仿宋_GB2312" w:hAnsi="仿宋" w:hint="eastAsia"/>
          <w:sz w:val="32"/>
          <w:szCs w:val="32"/>
        </w:rPr>
      </w:pPr>
      <w:r w:rsidRPr="00155501">
        <w:rPr>
          <w:rFonts w:ascii="仿宋_GB2312" w:eastAsia="仿宋_GB2312" w:hAnsi="仿宋" w:hint="eastAsia"/>
          <w:sz w:val="32"/>
          <w:szCs w:val="32"/>
        </w:rPr>
        <w:t>（3）系统界面“保存功能”是将答题情况存储到服务器上，意外关闭网页，只需重新登录评定系统，已完成的答题会保留；</w:t>
      </w:r>
    </w:p>
    <w:p w14:paraId="795A6E60" w14:textId="77777777" w:rsidR="008E729E" w:rsidRPr="00155501" w:rsidRDefault="0083737F">
      <w:pPr>
        <w:ind w:firstLineChars="150" w:firstLine="480"/>
        <w:rPr>
          <w:rFonts w:ascii="仿宋_GB2312" w:eastAsia="仿宋_GB2312" w:hAnsi="仿宋" w:hint="eastAsia"/>
          <w:sz w:val="32"/>
          <w:szCs w:val="32"/>
        </w:rPr>
      </w:pPr>
      <w:r w:rsidRPr="00155501">
        <w:rPr>
          <w:rFonts w:ascii="仿宋_GB2312" w:eastAsia="仿宋_GB2312" w:hAnsi="仿宋" w:hint="eastAsia"/>
          <w:sz w:val="32"/>
          <w:szCs w:val="32"/>
        </w:rPr>
        <w:t>（4）底片评定时，底片上所做的任何标记，例如画线段、</w:t>
      </w:r>
      <w:r w:rsidRPr="00155501">
        <w:rPr>
          <w:rFonts w:ascii="仿宋_GB2312" w:eastAsia="仿宋_GB2312" w:hAnsi="仿宋" w:hint="eastAsia"/>
          <w:sz w:val="32"/>
          <w:szCs w:val="32"/>
        </w:rPr>
        <w:lastRenderedPageBreak/>
        <w:t>画评定框等不参与评分，下拉框的选择、输入框的数据参与评分。</w:t>
      </w:r>
    </w:p>
    <w:p w14:paraId="1D494E4A" w14:textId="5B1986F3" w:rsidR="008E729E" w:rsidRPr="00155501" w:rsidRDefault="00914EE2" w:rsidP="00914EE2">
      <w:pPr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6.</w:t>
      </w:r>
      <w:r w:rsidR="0083737F" w:rsidRPr="00155501">
        <w:rPr>
          <w:rFonts w:ascii="仿宋_GB2312" w:eastAsia="仿宋_GB2312" w:hAnsi="仿宋" w:hint="eastAsia"/>
          <w:sz w:val="32"/>
          <w:szCs w:val="32"/>
        </w:rPr>
        <w:t>评定系统在使用过程中如遇问题，请联系技术人员，联系方式：13552554429（微信号同）。</w:t>
      </w:r>
    </w:p>
    <w:p w14:paraId="204D38A3" w14:textId="77777777" w:rsidR="008E729E" w:rsidRPr="00155501" w:rsidRDefault="0083737F">
      <w:pPr>
        <w:jc w:val="center"/>
        <w:rPr>
          <w:rFonts w:ascii="仿宋_GB2312" w:eastAsia="仿宋_GB2312" w:hAnsi="仿宋" w:hint="eastAsia"/>
          <w:b/>
          <w:color w:val="FF0000"/>
          <w:sz w:val="32"/>
          <w:szCs w:val="32"/>
        </w:rPr>
      </w:pPr>
      <w:r w:rsidRPr="00155501">
        <w:rPr>
          <w:rFonts w:ascii="仿宋_GB2312" w:eastAsia="仿宋_GB2312" w:hAnsi="仿宋" w:hint="eastAsia"/>
          <w:b/>
          <w:color w:val="FF0000"/>
          <w:sz w:val="32"/>
          <w:szCs w:val="32"/>
        </w:rPr>
        <w:t>注：每道题答题完毕务必点击</w:t>
      </w:r>
      <w:r w:rsidRPr="00155501">
        <w:rPr>
          <w:rFonts w:ascii="仿宋_GB2312" w:eastAsia="仿宋_GB2312" w:hAnsi="仿宋" w:hint="eastAsia"/>
          <w:b/>
          <w:bCs/>
          <w:color w:val="FF0000"/>
          <w:sz w:val="32"/>
          <w:szCs w:val="32"/>
        </w:rPr>
        <w:t>保存</w:t>
      </w:r>
      <w:r w:rsidRPr="00155501">
        <w:rPr>
          <w:rFonts w:ascii="仿宋_GB2312" w:eastAsia="仿宋_GB2312" w:hAnsi="仿宋" w:hint="eastAsia"/>
          <w:b/>
          <w:color w:val="FF0000"/>
          <w:sz w:val="32"/>
          <w:szCs w:val="32"/>
        </w:rPr>
        <w:t>后再切到其他题目！！！</w:t>
      </w:r>
    </w:p>
    <w:p w14:paraId="4D829131" w14:textId="77777777" w:rsidR="008E729E" w:rsidRPr="00155501" w:rsidRDefault="008E729E">
      <w:pPr>
        <w:rPr>
          <w:rFonts w:ascii="仿宋_GB2312" w:eastAsia="仿宋_GB2312" w:hAnsi="仿宋" w:hint="eastAsia"/>
          <w:color w:val="FF0000"/>
          <w:sz w:val="32"/>
          <w:szCs w:val="32"/>
        </w:rPr>
      </w:pPr>
    </w:p>
    <w:sectPr w:rsidR="008E729E" w:rsidRPr="001555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77254" w14:textId="77777777" w:rsidR="00F646FD" w:rsidRDefault="00F646FD" w:rsidP="009A2681">
      <w:r>
        <w:separator/>
      </w:r>
    </w:p>
  </w:endnote>
  <w:endnote w:type="continuationSeparator" w:id="0">
    <w:p w14:paraId="5BFBDEF7" w14:textId="77777777" w:rsidR="00F646FD" w:rsidRDefault="00F646FD" w:rsidP="009A26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ADE11" w14:textId="77777777" w:rsidR="00F646FD" w:rsidRDefault="00F646FD" w:rsidP="009A2681">
      <w:r>
        <w:separator/>
      </w:r>
    </w:p>
  </w:footnote>
  <w:footnote w:type="continuationSeparator" w:id="0">
    <w:p w14:paraId="0190B35C" w14:textId="77777777" w:rsidR="00F646FD" w:rsidRDefault="00F646FD" w:rsidP="009A26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5575"/>
    <w:rsid w:val="00155501"/>
    <w:rsid w:val="00280695"/>
    <w:rsid w:val="00413488"/>
    <w:rsid w:val="004D62DD"/>
    <w:rsid w:val="0060366F"/>
    <w:rsid w:val="00631977"/>
    <w:rsid w:val="0073147F"/>
    <w:rsid w:val="007670A7"/>
    <w:rsid w:val="00806103"/>
    <w:rsid w:val="0083737F"/>
    <w:rsid w:val="008E729E"/>
    <w:rsid w:val="00914EE2"/>
    <w:rsid w:val="009A2681"/>
    <w:rsid w:val="00AF47CE"/>
    <w:rsid w:val="00B95575"/>
    <w:rsid w:val="00DB0D65"/>
    <w:rsid w:val="00F646FD"/>
    <w:rsid w:val="04506958"/>
    <w:rsid w:val="051E747F"/>
    <w:rsid w:val="0A79630A"/>
    <w:rsid w:val="11F76665"/>
    <w:rsid w:val="141E50C9"/>
    <w:rsid w:val="16DC2FA7"/>
    <w:rsid w:val="19CF6119"/>
    <w:rsid w:val="1B764D47"/>
    <w:rsid w:val="1E4735B9"/>
    <w:rsid w:val="2AAE58D7"/>
    <w:rsid w:val="302C5438"/>
    <w:rsid w:val="30C3032E"/>
    <w:rsid w:val="40E439A9"/>
    <w:rsid w:val="422C1AAB"/>
    <w:rsid w:val="451117EF"/>
    <w:rsid w:val="47EE406C"/>
    <w:rsid w:val="48CC36A0"/>
    <w:rsid w:val="4AFB42F6"/>
    <w:rsid w:val="56FE536D"/>
    <w:rsid w:val="586321B9"/>
    <w:rsid w:val="5BB63A26"/>
    <w:rsid w:val="5DFA6E71"/>
    <w:rsid w:val="62E33C18"/>
    <w:rsid w:val="650224CC"/>
    <w:rsid w:val="65D83FFA"/>
    <w:rsid w:val="738251A5"/>
    <w:rsid w:val="73E449C5"/>
    <w:rsid w:val="774A233F"/>
    <w:rsid w:val="7D2227CB"/>
    <w:rsid w:val="7EBE700C"/>
    <w:rsid w:val="7FE54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E9BC87E"/>
  <w15:docId w15:val="{C1EE58ED-55C0-4737-B0EC-BF1CB47F7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Pr>
      <w:sz w:val="18"/>
      <w:szCs w:val="18"/>
    </w:r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FollowedHyperlink"/>
    <w:basedOn w:val="a0"/>
    <w:qFormat/>
    <w:rPr>
      <w:color w:val="800080"/>
      <w:u w:val="single"/>
    </w:rPr>
  </w:style>
  <w:style w:type="character" w:styleId="aa">
    <w:name w:val="Hyperlink"/>
    <w:basedOn w:val="a0"/>
    <w:qFormat/>
    <w:rPr>
      <w:color w:val="0000FF"/>
      <w:u w:val="single"/>
    </w:rPr>
  </w:style>
  <w:style w:type="character" w:customStyle="1" w:styleId="a8">
    <w:name w:val="页眉 字符"/>
    <w:basedOn w:val="a0"/>
    <w:link w:val="a7"/>
    <w:qFormat/>
    <w:rPr>
      <w:kern w:val="2"/>
      <w:sz w:val="18"/>
      <w:szCs w:val="18"/>
    </w:rPr>
  </w:style>
  <w:style w:type="character" w:customStyle="1" w:styleId="a6">
    <w:name w:val="页脚 字符"/>
    <w:basedOn w:val="a0"/>
    <w:link w:val="a5"/>
    <w:qFormat/>
    <w:rPr>
      <w:kern w:val="2"/>
      <w:sz w:val="18"/>
      <w:szCs w:val="18"/>
    </w:rPr>
  </w:style>
  <w:style w:type="character" w:customStyle="1" w:styleId="a4">
    <w:name w:val="批注框文本 字符"/>
    <w:basedOn w:val="a0"/>
    <w:link w:val="a3"/>
    <w:qFormat/>
    <w:rPr>
      <w:kern w:val="2"/>
      <w:sz w:val="18"/>
      <w:szCs w:val="18"/>
    </w:rPr>
  </w:style>
  <w:style w:type="paragraph" w:styleId="ab">
    <w:name w:val="List Paragraph"/>
    <w:basedOn w:val="a"/>
    <w:uiPriority w:val="99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3</Pages>
  <Words>244</Words>
  <Characters>287</Characters>
  <Application>Microsoft Office Word</Application>
  <DocSecurity>0</DocSecurity>
  <Lines>15</Lines>
  <Paragraphs>15</Paragraphs>
  <ScaleCrop>false</ScaleCrop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rain1</dc:creator>
  <cp:lastModifiedBy>为 刘</cp:lastModifiedBy>
  <cp:revision>10</cp:revision>
  <dcterms:created xsi:type="dcterms:W3CDTF">2025-06-16T14:48:00Z</dcterms:created>
  <dcterms:modified xsi:type="dcterms:W3CDTF">2026-10-08T08:20:00Z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KSOTemplateDocerSaveRecord">
    <vt:lpwstr>eyJoZGlkIjoiMzhmMTQzMzI3ZjI1ZjQwOTBkNWQ1ZGIwNTIwMWJkYjIiLCJ1c2VySWQiOiI3MzYwNjE5ODIifQ==</vt:lpwstr>
  </property>
  <property fmtid="{D5CDD505-2E9C-101B-9397-08002B2CF9AE}" pid="4" name="ICV">
    <vt:lpwstr>23C55CDC010F4E0F8A171EA758211CB3_13</vt:lpwstr>
  </property>
</Properties>
</file>